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807" w:rsidRDefault="00763807" w:rsidP="00195469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exact"/>
        <w:ind w:firstLine="5528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bookmarkStart w:id="0" w:name="_GoBack"/>
      <w:bookmarkEnd w:id="0"/>
    </w:p>
    <w:p w:rsidR="00763807" w:rsidRPr="00763807" w:rsidRDefault="00763807" w:rsidP="00763807">
      <w:pPr>
        <w:widowControl w:val="0"/>
        <w:autoSpaceDE w:val="0"/>
        <w:autoSpaceDN w:val="0"/>
        <w:adjustRightInd w:val="0"/>
        <w:spacing w:line="240" w:lineRule="exact"/>
        <w:ind w:firstLine="5528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763807">
        <w:rPr>
          <w:sz w:val="28"/>
          <w:szCs w:val="28"/>
        </w:rPr>
        <w:t>приказ</w:t>
      </w:r>
      <w:r>
        <w:rPr>
          <w:sz w:val="28"/>
          <w:szCs w:val="28"/>
        </w:rPr>
        <w:t>у</w:t>
      </w:r>
    </w:p>
    <w:p w:rsidR="00763807" w:rsidRPr="00763807" w:rsidRDefault="00763807" w:rsidP="00763807">
      <w:pPr>
        <w:widowControl w:val="0"/>
        <w:autoSpaceDE w:val="0"/>
        <w:autoSpaceDN w:val="0"/>
        <w:adjustRightInd w:val="0"/>
        <w:spacing w:line="240" w:lineRule="exact"/>
        <w:ind w:firstLine="5528"/>
        <w:jc w:val="center"/>
        <w:outlineLvl w:val="0"/>
        <w:rPr>
          <w:sz w:val="28"/>
          <w:szCs w:val="28"/>
        </w:rPr>
      </w:pPr>
      <w:r w:rsidRPr="00763807">
        <w:rPr>
          <w:sz w:val="28"/>
          <w:szCs w:val="28"/>
        </w:rPr>
        <w:t>Финансового управления</w:t>
      </w:r>
    </w:p>
    <w:p w:rsidR="00763807" w:rsidRPr="00763807" w:rsidRDefault="00763807" w:rsidP="00763807">
      <w:pPr>
        <w:widowControl w:val="0"/>
        <w:autoSpaceDE w:val="0"/>
        <w:autoSpaceDN w:val="0"/>
        <w:adjustRightInd w:val="0"/>
        <w:spacing w:line="240" w:lineRule="exact"/>
        <w:ind w:firstLine="5528"/>
        <w:jc w:val="center"/>
        <w:outlineLvl w:val="0"/>
        <w:rPr>
          <w:sz w:val="28"/>
          <w:szCs w:val="28"/>
        </w:rPr>
      </w:pPr>
      <w:r w:rsidRPr="00763807">
        <w:rPr>
          <w:sz w:val="28"/>
          <w:szCs w:val="28"/>
        </w:rPr>
        <w:t>администрации города</w:t>
      </w:r>
    </w:p>
    <w:p w:rsidR="00763807" w:rsidRPr="00763807" w:rsidRDefault="00763807" w:rsidP="00763807">
      <w:pPr>
        <w:widowControl w:val="0"/>
        <w:autoSpaceDE w:val="0"/>
        <w:autoSpaceDN w:val="0"/>
        <w:adjustRightInd w:val="0"/>
        <w:spacing w:line="240" w:lineRule="exact"/>
        <w:ind w:firstLine="5528"/>
        <w:jc w:val="center"/>
        <w:outlineLvl w:val="0"/>
        <w:rPr>
          <w:sz w:val="28"/>
          <w:szCs w:val="28"/>
        </w:rPr>
      </w:pPr>
      <w:r w:rsidRPr="00763807">
        <w:rPr>
          <w:sz w:val="28"/>
          <w:szCs w:val="28"/>
        </w:rPr>
        <w:t>Комсомольска-на-Амуре</w:t>
      </w:r>
    </w:p>
    <w:p w:rsidR="00763807" w:rsidRPr="00763807" w:rsidRDefault="00763807" w:rsidP="00763807">
      <w:pPr>
        <w:widowControl w:val="0"/>
        <w:autoSpaceDE w:val="0"/>
        <w:autoSpaceDN w:val="0"/>
        <w:adjustRightInd w:val="0"/>
        <w:spacing w:line="240" w:lineRule="exact"/>
        <w:ind w:firstLine="5528"/>
        <w:jc w:val="center"/>
        <w:outlineLvl w:val="0"/>
        <w:rPr>
          <w:sz w:val="28"/>
          <w:szCs w:val="28"/>
        </w:rPr>
      </w:pPr>
      <w:r w:rsidRPr="00763807">
        <w:rPr>
          <w:sz w:val="28"/>
          <w:szCs w:val="28"/>
        </w:rPr>
        <w:t>Хабаровского края</w:t>
      </w:r>
    </w:p>
    <w:p w:rsidR="00763807" w:rsidRDefault="00763807" w:rsidP="00763807">
      <w:pPr>
        <w:widowControl w:val="0"/>
        <w:autoSpaceDE w:val="0"/>
        <w:autoSpaceDN w:val="0"/>
        <w:adjustRightInd w:val="0"/>
        <w:spacing w:line="240" w:lineRule="exact"/>
        <w:ind w:firstLine="5528"/>
        <w:jc w:val="center"/>
        <w:outlineLvl w:val="0"/>
        <w:rPr>
          <w:sz w:val="28"/>
          <w:szCs w:val="28"/>
        </w:rPr>
      </w:pPr>
      <w:r w:rsidRPr="00763807">
        <w:rPr>
          <w:sz w:val="28"/>
          <w:szCs w:val="28"/>
        </w:rPr>
        <w:t xml:space="preserve">от  </w:t>
      </w:r>
      <w:r w:rsidR="00241C31" w:rsidRPr="00241C31">
        <w:rPr>
          <w:sz w:val="28"/>
          <w:szCs w:val="28"/>
          <w:u w:val="single"/>
        </w:rPr>
        <w:t>25.06.2026</w:t>
      </w:r>
      <w:r w:rsidRPr="00763807">
        <w:rPr>
          <w:sz w:val="28"/>
          <w:szCs w:val="28"/>
        </w:rPr>
        <w:t xml:space="preserve"> №</w:t>
      </w:r>
      <w:r w:rsidR="00241C31">
        <w:rPr>
          <w:sz w:val="28"/>
          <w:szCs w:val="28"/>
        </w:rPr>
        <w:t xml:space="preserve"> </w:t>
      </w:r>
      <w:r w:rsidR="00241C31" w:rsidRPr="00241C31">
        <w:rPr>
          <w:sz w:val="28"/>
          <w:szCs w:val="28"/>
          <w:u w:val="single"/>
        </w:rPr>
        <w:t>31</w:t>
      </w:r>
    </w:p>
    <w:p w:rsidR="00763807" w:rsidRDefault="00763807" w:rsidP="0007521D">
      <w:pPr>
        <w:widowControl w:val="0"/>
        <w:autoSpaceDE w:val="0"/>
        <w:autoSpaceDN w:val="0"/>
        <w:adjustRightInd w:val="0"/>
        <w:ind w:firstLine="5529"/>
        <w:jc w:val="center"/>
        <w:outlineLvl w:val="0"/>
        <w:rPr>
          <w:sz w:val="28"/>
          <w:szCs w:val="28"/>
        </w:rPr>
      </w:pPr>
    </w:p>
    <w:p w:rsidR="00763807" w:rsidRDefault="00763807" w:rsidP="00763807">
      <w:pPr>
        <w:widowControl w:val="0"/>
        <w:autoSpaceDE w:val="0"/>
        <w:autoSpaceDN w:val="0"/>
        <w:adjustRightInd w:val="0"/>
        <w:spacing w:line="240" w:lineRule="exact"/>
        <w:ind w:firstLine="5528"/>
        <w:jc w:val="center"/>
        <w:outlineLvl w:val="0"/>
        <w:rPr>
          <w:sz w:val="28"/>
          <w:szCs w:val="28"/>
        </w:rPr>
      </w:pPr>
    </w:p>
    <w:p w:rsidR="00484DA4" w:rsidRDefault="00B830E9" w:rsidP="00763807">
      <w:pPr>
        <w:widowControl w:val="0"/>
        <w:autoSpaceDE w:val="0"/>
        <w:autoSpaceDN w:val="0"/>
        <w:adjustRightInd w:val="0"/>
        <w:spacing w:line="240" w:lineRule="exact"/>
        <w:ind w:firstLine="5528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УТВЕРЖДЁ</w:t>
      </w:r>
      <w:r w:rsidR="00484DA4">
        <w:rPr>
          <w:sz w:val="28"/>
          <w:szCs w:val="28"/>
        </w:rPr>
        <w:t>Н</w:t>
      </w:r>
    </w:p>
    <w:p w:rsidR="00484DA4" w:rsidRPr="00054E1C" w:rsidRDefault="00484DA4" w:rsidP="00763807">
      <w:pPr>
        <w:widowControl w:val="0"/>
        <w:autoSpaceDE w:val="0"/>
        <w:autoSpaceDN w:val="0"/>
        <w:adjustRightInd w:val="0"/>
        <w:spacing w:line="240" w:lineRule="exact"/>
        <w:ind w:firstLine="5528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054E1C">
        <w:rPr>
          <w:sz w:val="28"/>
          <w:szCs w:val="28"/>
        </w:rPr>
        <w:t>риказом</w:t>
      </w:r>
    </w:p>
    <w:p w:rsidR="00484DA4" w:rsidRDefault="00070394" w:rsidP="00763807">
      <w:pPr>
        <w:widowControl w:val="0"/>
        <w:autoSpaceDE w:val="0"/>
        <w:autoSpaceDN w:val="0"/>
        <w:adjustRightInd w:val="0"/>
        <w:spacing w:line="240" w:lineRule="exact"/>
        <w:ind w:firstLine="5528"/>
        <w:jc w:val="center"/>
        <w:rPr>
          <w:sz w:val="28"/>
          <w:szCs w:val="28"/>
        </w:rPr>
      </w:pPr>
      <w:r>
        <w:rPr>
          <w:sz w:val="28"/>
          <w:szCs w:val="28"/>
        </w:rPr>
        <w:t>Ф</w:t>
      </w:r>
      <w:r w:rsidR="00484DA4" w:rsidRPr="00054E1C">
        <w:rPr>
          <w:sz w:val="28"/>
          <w:szCs w:val="28"/>
        </w:rPr>
        <w:t>инансов</w:t>
      </w:r>
      <w:r w:rsidR="00484DA4">
        <w:rPr>
          <w:sz w:val="28"/>
          <w:szCs w:val="28"/>
        </w:rPr>
        <w:t>ого управления</w:t>
      </w:r>
    </w:p>
    <w:p w:rsidR="00484DA4" w:rsidRDefault="00484DA4" w:rsidP="00763807">
      <w:pPr>
        <w:widowControl w:val="0"/>
        <w:autoSpaceDE w:val="0"/>
        <w:autoSpaceDN w:val="0"/>
        <w:adjustRightInd w:val="0"/>
        <w:spacing w:line="240" w:lineRule="exact"/>
        <w:ind w:firstLine="5528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города</w:t>
      </w:r>
    </w:p>
    <w:p w:rsidR="00484DA4" w:rsidRDefault="00484DA4" w:rsidP="00763807">
      <w:pPr>
        <w:widowControl w:val="0"/>
        <w:autoSpaceDE w:val="0"/>
        <w:autoSpaceDN w:val="0"/>
        <w:adjustRightInd w:val="0"/>
        <w:spacing w:line="240" w:lineRule="exact"/>
        <w:ind w:firstLine="5528"/>
        <w:jc w:val="center"/>
        <w:rPr>
          <w:sz w:val="28"/>
          <w:szCs w:val="28"/>
        </w:rPr>
      </w:pPr>
      <w:r>
        <w:rPr>
          <w:sz w:val="28"/>
          <w:szCs w:val="28"/>
        </w:rPr>
        <w:t>Комсомольска-на-Амуре</w:t>
      </w:r>
    </w:p>
    <w:p w:rsidR="00484DA4" w:rsidRPr="00054E1C" w:rsidRDefault="00484DA4" w:rsidP="00763807">
      <w:pPr>
        <w:widowControl w:val="0"/>
        <w:autoSpaceDE w:val="0"/>
        <w:autoSpaceDN w:val="0"/>
        <w:adjustRightInd w:val="0"/>
        <w:spacing w:line="240" w:lineRule="exact"/>
        <w:ind w:firstLine="5528"/>
        <w:jc w:val="center"/>
        <w:rPr>
          <w:sz w:val="28"/>
          <w:szCs w:val="28"/>
        </w:rPr>
      </w:pPr>
      <w:r>
        <w:rPr>
          <w:sz w:val="28"/>
          <w:szCs w:val="28"/>
        </w:rPr>
        <w:t>Хабаровского края</w:t>
      </w:r>
    </w:p>
    <w:p w:rsidR="00484DA4" w:rsidRPr="00054E1C" w:rsidRDefault="00484DA4" w:rsidP="00763807">
      <w:pPr>
        <w:widowControl w:val="0"/>
        <w:autoSpaceDE w:val="0"/>
        <w:autoSpaceDN w:val="0"/>
        <w:adjustRightInd w:val="0"/>
        <w:spacing w:line="240" w:lineRule="exact"/>
        <w:ind w:firstLine="5528"/>
        <w:jc w:val="center"/>
        <w:rPr>
          <w:sz w:val="28"/>
          <w:szCs w:val="28"/>
        </w:rPr>
      </w:pPr>
      <w:r w:rsidRPr="00054E1C">
        <w:rPr>
          <w:sz w:val="28"/>
          <w:szCs w:val="28"/>
        </w:rPr>
        <w:t>от</w:t>
      </w:r>
      <w:r w:rsidR="002D76A1">
        <w:rPr>
          <w:sz w:val="28"/>
          <w:szCs w:val="28"/>
        </w:rPr>
        <w:t xml:space="preserve"> </w:t>
      </w:r>
      <w:r w:rsidR="00241C31">
        <w:rPr>
          <w:sz w:val="28"/>
          <w:szCs w:val="28"/>
        </w:rPr>
        <w:t>0</w:t>
      </w:r>
      <w:r w:rsidR="00D02F35" w:rsidRPr="00D02F35">
        <w:rPr>
          <w:sz w:val="28"/>
          <w:szCs w:val="28"/>
          <w:u w:val="single"/>
        </w:rPr>
        <w:t>2.07.2025</w:t>
      </w:r>
      <w:r w:rsidR="001B6815">
        <w:rPr>
          <w:sz w:val="28"/>
          <w:szCs w:val="28"/>
        </w:rPr>
        <w:t xml:space="preserve"> </w:t>
      </w:r>
      <w:r w:rsidRPr="00054E1C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D02F35" w:rsidRPr="00D02F35">
        <w:rPr>
          <w:sz w:val="28"/>
          <w:szCs w:val="28"/>
          <w:u w:val="single"/>
        </w:rPr>
        <w:t>42</w:t>
      </w:r>
    </w:p>
    <w:p w:rsidR="0063278F" w:rsidRPr="00447D2E" w:rsidRDefault="0063278F" w:rsidP="00484DA4">
      <w:pPr>
        <w:widowControl w:val="0"/>
        <w:autoSpaceDE w:val="0"/>
        <w:autoSpaceDN w:val="0"/>
        <w:adjustRightInd w:val="0"/>
        <w:ind w:firstLine="5529"/>
        <w:rPr>
          <w:bCs/>
          <w:sz w:val="28"/>
          <w:szCs w:val="28"/>
        </w:rPr>
      </w:pPr>
    </w:p>
    <w:p w:rsidR="0046662B" w:rsidRPr="00447D2E" w:rsidRDefault="0046662B" w:rsidP="00810313">
      <w:pPr>
        <w:jc w:val="center"/>
        <w:outlineLvl w:val="0"/>
        <w:rPr>
          <w:bCs/>
          <w:sz w:val="28"/>
          <w:szCs w:val="28"/>
        </w:rPr>
      </w:pPr>
    </w:p>
    <w:p w:rsidR="00C84CAF" w:rsidRPr="00F5676B" w:rsidRDefault="008C67B0" w:rsidP="007544C0">
      <w:pPr>
        <w:jc w:val="center"/>
        <w:outlineLvl w:val="0"/>
        <w:rPr>
          <w:bCs/>
          <w:sz w:val="28"/>
          <w:szCs w:val="28"/>
        </w:rPr>
      </w:pPr>
      <w:r w:rsidRPr="00F5676B">
        <w:rPr>
          <w:bCs/>
          <w:sz w:val="28"/>
          <w:szCs w:val="28"/>
        </w:rPr>
        <w:t>ПОРЯДОК</w:t>
      </w:r>
      <w:r>
        <w:rPr>
          <w:bCs/>
          <w:sz w:val="28"/>
          <w:szCs w:val="28"/>
        </w:rPr>
        <w:t xml:space="preserve"> И МЕТОДИКА</w:t>
      </w:r>
    </w:p>
    <w:p w:rsidR="0007521D" w:rsidRDefault="00C84CAF" w:rsidP="00F74FD1">
      <w:pPr>
        <w:spacing w:line="240" w:lineRule="exact"/>
        <w:jc w:val="center"/>
        <w:rPr>
          <w:sz w:val="28"/>
          <w:szCs w:val="28"/>
        </w:rPr>
      </w:pPr>
      <w:r w:rsidRPr="00F5676B">
        <w:rPr>
          <w:sz w:val="28"/>
          <w:szCs w:val="28"/>
        </w:rPr>
        <w:t xml:space="preserve">планирования бюджетных ассигнований бюджета </w:t>
      </w:r>
    </w:p>
    <w:p w:rsidR="0007521D" w:rsidRDefault="0007521D" w:rsidP="00F74FD1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города Комсомольска-на-Амуре </w:t>
      </w:r>
      <w:r w:rsidR="00C84CAF" w:rsidRPr="00F5676B">
        <w:rPr>
          <w:sz w:val="28"/>
          <w:szCs w:val="28"/>
        </w:rPr>
        <w:t xml:space="preserve">на </w:t>
      </w:r>
      <w:r w:rsidR="002D0F18" w:rsidRPr="00F5676B">
        <w:rPr>
          <w:sz w:val="28"/>
          <w:szCs w:val="28"/>
        </w:rPr>
        <w:t>очередной финансовый</w:t>
      </w:r>
      <w:r w:rsidR="00C84CAF" w:rsidRPr="00F5676B">
        <w:rPr>
          <w:sz w:val="28"/>
          <w:szCs w:val="28"/>
        </w:rPr>
        <w:t xml:space="preserve"> год</w:t>
      </w:r>
      <w:r w:rsidR="002D0F18" w:rsidRPr="00F5676B">
        <w:rPr>
          <w:sz w:val="28"/>
          <w:szCs w:val="28"/>
        </w:rPr>
        <w:t xml:space="preserve"> </w:t>
      </w:r>
    </w:p>
    <w:p w:rsidR="00C84CAF" w:rsidRDefault="00C84CAF" w:rsidP="00F74FD1">
      <w:pPr>
        <w:spacing w:line="240" w:lineRule="exact"/>
        <w:jc w:val="center"/>
        <w:rPr>
          <w:sz w:val="28"/>
          <w:szCs w:val="28"/>
        </w:rPr>
      </w:pPr>
      <w:r w:rsidRPr="00F5676B">
        <w:rPr>
          <w:sz w:val="28"/>
          <w:szCs w:val="28"/>
        </w:rPr>
        <w:t>и плановый период</w:t>
      </w:r>
    </w:p>
    <w:p w:rsidR="00F74FD1" w:rsidRDefault="00F74FD1" w:rsidP="00F74FD1">
      <w:pPr>
        <w:spacing w:line="240" w:lineRule="exact"/>
        <w:jc w:val="center"/>
        <w:rPr>
          <w:sz w:val="28"/>
          <w:szCs w:val="28"/>
        </w:rPr>
      </w:pPr>
    </w:p>
    <w:p w:rsidR="00F74FD1" w:rsidRDefault="00F74FD1" w:rsidP="00F74FD1">
      <w:pPr>
        <w:spacing w:line="240" w:lineRule="exact"/>
        <w:jc w:val="center"/>
        <w:rPr>
          <w:sz w:val="28"/>
          <w:szCs w:val="28"/>
        </w:rPr>
      </w:pPr>
    </w:p>
    <w:p w:rsidR="00F74FD1" w:rsidRDefault="00F74FD1" w:rsidP="00F74FD1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</w:t>
      </w:r>
      <w:r>
        <w:rPr>
          <w:b/>
          <w:bCs/>
          <w:sz w:val="28"/>
          <w:szCs w:val="28"/>
        </w:rPr>
        <w:t>.Общие положения</w:t>
      </w:r>
    </w:p>
    <w:p w:rsidR="00F74FD1" w:rsidRDefault="00F74FD1" w:rsidP="00F74FD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66BD4" w:rsidRDefault="00F74FD1" w:rsidP="00195469">
      <w:pPr>
        <w:tabs>
          <w:tab w:val="left" w:pos="709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>
        <w:rPr>
          <w:sz w:val="28"/>
          <w:szCs w:val="28"/>
        </w:rPr>
        <w:t xml:space="preserve">Настоящие </w:t>
      </w:r>
      <w:r w:rsidR="00AA4F8B">
        <w:rPr>
          <w:sz w:val="28"/>
          <w:szCs w:val="28"/>
        </w:rPr>
        <w:t>п</w:t>
      </w:r>
      <w:r>
        <w:rPr>
          <w:sz w:val="28"/>
          <w:szCs w:val="28"/>
        </w:rPr>
        <w:t xml:space="preserve">орядок и </w:t>
      </w:r>
      <w:r w:rsidR="00AA4F8B">
        <w:rPr>
          <w:sz w:val="28"/>
          <w:szCs w:val="28"/>
        </w:rPr>
        <w:t>м</w:t>
      </w:r>
      <w:r>
        <w:rPr>
          <w:sz w:val="28"/>
          <w:szCs w:val="28"/>
        </w:rPr>
        <w:t xml:space="preserve">етодика планирования бюджетных ассигнований </w:t>
      </w:r>
      <w:r w:rsidRPr="00BD5A2D">
        <w:rPr>
          <w:sz w:val="28"/>
          <w:szCs w:val="28"/>
        </w:rPr>
        <w:t xml:space="preserve">бюджета </w:t>
      </w:r>
      <w:r w:rsidRPr="00536A30">
        <w:rPr>
          <w:sz w:val="28"/>
          <w:szCs w:val="28"/>
        </w:rPr>
        <w:t xml:space="preserve">города Комсомольска-на-Амуре </w:t>
      </w:r>
      <w:r w:rsidR="001B470F">
        <w:rPr>
          <w:sz w:val="28"/>
          <w:szCs w:val="28"/>
        </w:rPr>
        <w:t>на очередной финансовый год и</w:t>
      </w:r>
      <w:r w:rsidRPr="00BD5A2D">
        <w:rPr>
          <w:sz w:val="28"/>
          <w:szCs w:val="28"/>
        </w:rPr>
        <w:t xml:space="preserve"> плановый период (далее </w:t>
      </w:r>
      <w:r w:rsidR="00980FB6">
        <w:rPr>
          <w:sz w:val="28"/>
          <w:szCs w:val="28"/>
        </w:rPr>
        <w:t>-</w:t>
      </w:r>
      <w:r w:rsidRPr="00BD5A2D">
        <w:rPr>
          <w:sz w:val="28"/>
          <w:szCs w:val="28"/>
        </w:rPr>
        <w:t xml:space="preserve"> </w:t>
      </w:r>
      <w:r w:rsidRPr="0029379D">
        <w:rPr>
          <w:sz w:val="28"/>
          <w:szCs w:val="28"/>
        </w:rPr>
        <w:t>Порядок,</w:t>
      </w:r>
      <w:r>
        <w:rPr>
          <w:sz w:val="28"/>
          <w:szCs w:val="28"/>
        </w:rPr>
        <w:t xml:space="preserve"> Методика, бюджет</w:t>
      </w:r>
      <w:r w:rsidR="001B6815">
        <w:rPr>
          <w:sz w:val="28"/>
          <w:szCs w:val="28"/>
        </w:rPr>
        <w:t xml:space="preserve"> города</w:t>
      </w:r>
      <w:r w:rsidR="00A27D8C">
        <w:rPr>
          <w:sz w:val="28"/>
          <w:szCs w:val="28"/>
        </w:rPr>
        <w:t>,</w:t>
      </w:r>
      <w:r>
        <w:rPr>
          <w:sz w:val="28"/>
          <w:szCs w:val="28"/>
        </w:rPr>
        <w:t xml:space="preserve"> соответственно</w:t>
      </w:r>
      <w:r w:rsidRPr="00BD5A2D">
        <w:rPr>
          <w:sz w:val="28"/>
          <w:szCs w:val="28"/>
        </w:rPr>
        <w:t>)</w:t>
      </w:r>
      <w:r>
        <w:rPr>
          <w:sz w:val="28"/>
          <w:szCs w:val="28"/>
        </w:rPr>
        <w:t xml:space="preserve"> применяются при составлении проекта бюджета </w:t>
      </w:r>
      <w:r w:rsidR="001B6815">
        <w:rPr>
          <w:sz w:val="28"/>
          <w:szCs w:val="28"/>
        </w:rPr>
        <w:t xml:space="preserve">города </w:t>
      </w:r>
      <w:r>
        <w:rPr>
          <w:sz w:val="28"/>
          <w:szCs w:val="28"/>
        </w:rPr>
        <w:t>на очередной финансовый год и плановый период</w:t>
      </w:r>
      <w:r w:rsidR="00666BD4">
        <w:rPr>
          <w:sz w:val="28"/>
          <w:szCs w:val="28"/>
        </w:rPr>
        <w:t xml:space="preserve"> и устанавливают единые требования к формированию расходов бюджета</w:t>
      </w:r>
      <w:r w:rsidR="001B6815">
        <w:rPr>
          <w:sz w:val="28"/>
          <w:szCs w:val="28"/>
        </w:rPr>
        <w:t xml:space="preserve"> города</w:t>
      </w:r>
      <w:r w:rsidR="00666BD4">
        <w:rPr>
          <w:sz w:val="28"/>
          <w:szCs w:val="28"/>
        </w:rPr>
        <w:t xml:space="preserve"> при планировании бюджетных ассигнований бюджета</w:t>
      </w:r>
      <w:r w:rsidR="001B6815">
        <w:rPr>
          <w:sz w:val="28"/>
          <w:szCs w:val="28"/>
        </w:rPr>
        <w:t xml:space="preserve"> города</w:t>
      </w:r>
      <w:r w:rsidR="00666BD4">
        <w:rPr>
          <w:sz w:val="28"/>
          <w:szCs w:val="28"/>
        </w:rPr>
        <w:t xml:space="preserve"> (далее - бюджетные ассигнования) на очередной бюджетный цикл. </w:t>
      </w:r>
      <w:proofErr w:type="gramEnd"/>
    </w:p>
    <w:p w:rsidR="004637A8" w:rsidRDefault="00F74FD1" w:rsidP="00195469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proofErr w:type="gramStart"/>
      <w:r>
        <w:rPr>
          <w:sz w:val="28"/>
          <w:szCs w:val="28"/>
        </w:rPr>
        <w:t>Планирование бюджетных ассигнований осуществляется главными распорядителями средств бюджета города Комсомольска-на-Амуре (далее - главны</w:t>
      </w:r>
      <w:r w:rsidR="00666BD4">
        <w:rPr>
          <w:sz w:val="28"/>
          <w:szCs w:val="28"/>
        </w:rPr>
        <w:t>й</w:t>
      </w:r>
      <w:r>
        <w:rPr>
          <w:sz w:val="28"/>
          <w:szCs w:val="28"/>
        </w:rPr>
        <w:t xml:space="preserve"> распорядител</w:t>
      </w:r>
      <w:r w:rsidR="00666BD4">
        <w:rPr>
          <w:sz w:val="28"/>
          <w:szCs w:val="28"/>
        </w:rPr>
        <w:t>ь</w:t>
      </w:r>
      <w:r>
        <w:rPr>
          <w:sz w:val="28"/>
          <w:szCs w:val="28"/>
        </w:rPr>
        <w:t>)</w:t>
      </w:r>
      <w:r w:rsidR="004637A8">
        <w:rPr>
          <w:sz w:val="28"/>
          <w:szCs w:val="28"/>
        </w:rPr>
        <w:t xml:space="preserve"> </w:t>
      </w:r>
      <w:r>
        <w:rPr>
          <w:sz w:val="28"/>
          <w:szCs w:val="28"/>
        </w:rPr>
        <w:t>раздельно по бюджетным ассигнованиям на исполнение действующих и принимаемых обязательств</w:t>
      </w:r>
      <w:r w:rsidR="00A46F04">
        <w:rPr>
          <w:sz w:val="28"/>
          <w:szCs w:val="28"/>
        </w:rPr>
        <w:t>, в соответствии с</w:t>
      </w:r>
      <w:r w:rsidR="00A46F04" w:rsidRPr="00A46F04">
        <w:t xml:space="preserve"> </w:t>
      </w:r>
      <w:r w:rsidR="00A46F04" w:rsidRPr="00A46F04">
        <w:rPr>
          <w:sz w:val="28"/>
          <w:szCs w:val="28"/>
        </w:rPr>
        <w:t>общи</w:t>
      </w:r>
      <w:r w:rsidR="00A46F04">
        <w:rPr>
          <w:sz w:val="28"/>
          <w:szCs w:val="28"/>
        </w:rPr>
        <w:t>ми</w:t>
      </w:r>
      <w:r w:rsidR="00A46F04" w:rsidRPr="00A46F04">
        <w:rPr>
          <w:sz w:val="28"/>
          <w:szCs w:val="28"/>
        </w:rPr>
        <w:t xml:space="preserve"> подход</w:t>
      </w:r>
      <w:r w:rsidR="00A46F04">
        <w:rPr>
          <w:sz w:val="28"/>
          <w:szCs w:val="28"/>
        </w:rPr>
        <w:t>ами</w:t>
      </w:r>
      <w:r w:rsidR="00A46F04" w:rsidRPr="00A46F04">
        <w:rPr>
          <w:sz w:val="28"/>
          <w:szCs w:val="28"/>
        </w:rPr>
        <w:t xml:space="preserve"> к формированию предельных объёмов бюджетных ассигнований бюджета города Комсомольска-на-Амуре на очередной финансовый год и плановый период (далее - общие подходы к формированию предельных объёмов бюджетных ассигнований)</w:t>
      </w:r>
      <w:r w:rsidR="00C90A33">
        <w:rPr>
          <w:sz w:val="28"/>
          <w:szCs w:val="28"/>
        </w:rPr>
        <w:t>.</w:t>
      </w:r>
      <w:r w:rsidR="0016651C">
        <w:rPr>
          <w:sz w:val="28"/>
          <w:szCs w:val="28"/>
        </w:rPr>
        <w:t xml:space="preserve"> </w:t>
      </w:r>
      <w:proofErr w:type="gramEnd"/>
    </w:p>
    <w:p w:rsidR="00F74FD1" w:rsidRDefault="00F74FD1" w:rsidP="00980FB6">
      <w:pPr>
        <w:suppressAutoHyphens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Понятия «бюджетные ассигнования на исполнение действующих расходных обязательств», «бюджетные ассигнования на исполнение принимаемых расходных обязательств» применяются в настоящем Порядке в значении, определённом </w:t>
      </w:r>
      <w:hyperlink r:id="rId9" w:history="1">
        <w:r w:rsidRPr="00F74FD1">
          <w:rPr>
            <w:sz w:val="28"/>
            <w:szCs w:val="28"/>
          </w:rPr>
          <w:t>статьёй 174.2</w:t>
        </w:r>
      </w:hyperlink>
      <w:r w:rsidRPr="00F74FD1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Бюджетного кодекса Российской Федерации.</w:t>
      </w:r>
    </w:p>
    <w:p w:rsidR="00707FB8" w:rsidRDefault="004637A8" w:rsidP="00195469">
      <w:pPr>
        <w:tabs>
          <w:tab w:val="left" w:pos="709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16651C" w:rsidRPr="0016651C">
        <w:rPr>
          <w:sz w:val="28"/>
          <w:szCs w:val="28"/>
        </w:rPr>
        <w:t xml:space="preserve">Планирование бюджетных ассигнований на исполнение принимаемых расходных обязательств осуществляется </w:t>
      </w:r>
      <w:r w:rsidR="00F74FD1" w:rsidRPr="00C90A33">
        <w:rPr>
          <w:sz w:val="28"/>
          <w:szCs w:val="28"/>
        </w:rPr>
        <w:t xml:space="preserve">в соответствии </w:t>
      </w:r>
      <w:r w:rsidR="00A46F04" w:rsidRPr="00A46F04">
        <w:rPr>
          <w:sz w:val="28"/>
          <w:szCs w:val="28"/>
        </w:rPr>
        <w:t xml:space="preserve">с Порядком конкурсного распределения дополнительных бюджетных </w:t>
      </w:r>
      <w:r w:rsidR="00A46F04" w:rsidRPr="00A46F04">
        <w:rPr>
          <w:sz w:val="28"/>
          <w:szCs w:val="28"/>
        </w:rPr>
        <w:lastRenderedPageBreak/>
        <w:t>ассигнований на исполнение принимаемых расходных обязательств бюджета города, утверждённым постановлением администрации города Комсомольска-на-Амуре</w:t>
      </w:r>
      <w:r w:rsidR="00707FB8">
        <w:rPr>
          <w:sz w:val="28"/>
          <w:szCs w:val="28"/>
        </w:rPr>
        <w:t>, с учётом</w:t>
      </w:r>
      <w:r w:rsidR="00707FB8" w:rsidRPr="00707FB8">
        <w:t xml:space="preserve"> </w:t>
      </w:r>
      <w:r w:rsidR="00707FB8" w:rsidRPr="00707FB8">
        <w:rPr>
          <w:sz w:val="28"/>
          <w:szCs w:val="28"/>
        </w:rPr>
        <w:t>общи</w:t>
      </w:r>
      <w:r w:rsidR="00707FB8">
        <w:rPr>
          <w:sz w:val="28"/>
          <w:szCs w:val="28"/>
        </w:rPr>
        <w:t>х</w:t>
      </w:r>
      <w:r w:rsidR="00707FB8" w:rsidRPr="00707FB8">
        <w:rPr>
          <w:sz w:val="28"/>
          <w:szCs w:val="28"/>
        </w:rPr>
        <w:t xml:space="preserve"> подход</w:t>
      </w:r>
      <w:r w:rsidR="00707FB8">
        <w:rPr>
          <w:sz w:val="28"/>
          <w:szCs w:val="28"/>
        </w:rPr>
        <w:t>ов</w:t>
      </w:r>
      <w:r w:rsidR="00707FB8" w:rsidRPr="00707FB8">
        <w:rPr>
          <w:sz w:val="28"/>
          <w:szCs w:val="28"/>
        </w:rPr>
        <w:t xml:space="preserve"> к формированию предельных объёмов бюджетных ассигнований</w:t>
      </w:r>
      <w:r w:rsidR="00A46F04">
        <w:rPr>
          <w:sz w:val="28"/>
          <w:szCs w:val="28"/>
        </w:rPr>
        <w:t xml:space="preserve">. </w:t>
      </w:r>
    </w:p>
    <w:p w:rsidR="00F74FD1" w:rsidRDefault="00345264" w:rsidP="00195469">
      <w:pPr>
        <w:tabs>
          <w:tab w:val="left" w:pos="709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Планирование</w:t>
      </w:r>
      <w:r w:rsidR="00707FB8" w:rsidRPr="00707FB8">
        <w:rPr>
          <w:sz w:val="28"/>
          <w:szCs w:val="28"/>
        </w:rPr>
        <w:t xml:space="preserve"> принимаемых расходных обязательств </w:t>
      </w:r>
      <w:r>
        <w:rPr>
          <w:sz w:val="28"/>
          <w:szCs w:val="28"/>
        </w:rPr>
        <w:t xml:space="preserve">осуществляется </w:t>
      </w:r>
      <w:r w:rsidR="00707FB8">
        <w:rPr>
          <w:sz w:val="28"/>
          <w:szCs w:val="28"/>
        </w:rPr>
        <w:t xml:space="preserve">на основании </w:t>
      </w:r>
      <w:r w:rsidR="00F74FD1" w:rsidRPr="00C90A33">
        <w:rPr>
          <w:sz w:val="28"/>
          <w:szCs w:val="28"/>
        </w:rPr>
        <w:t>протокол</w:t>
      </w:r>
      <w:r w:rsidR="00707FB8">
        <w:rPr>
          <w:sz w:val="28"/>
          <w:szCs w:val="28"/>
        </w:rPr>
        <w:t>а</w:t>
      </w:r>
      <w:r w:rsidR="00F74FD1" w:rsidRPr="00C90A33">
        <w:rPr>
          <w:sz w:val="28"/>
          <w:szCs w:val="28"/>
        </w:rPr>
        <w:t xml:space="preserve"> </w:t>
      </w:r>
      <w:r w:rsidR="00707FB8">
        <w:rPr>
          <w:sz w:val="28"/>
          <w:szCs w:val="28"/>
        </w:rPr>
        <w:t>второго з</w:t>
      </w:r>
      <w:r w:rsidR="00F74FD1" w:rsidRPr="00C90A33">
        <w:rPr>
          <w:sz w:val="28"/>
          <w:szCs w:val="28"/>
        </w:rPr>
        <w:t>аседания комиссии по бюджетным проектировкам на очередной финансовый год и плановый период (далее – Бюджетная комиссия)</w:t>
      </w:r>
      <w:r w:rsidR="00707FB8">
        <w:rPr>
          <w:sz w:val="28"/>
          <w:szCs w:val="28"/>
        </w:rPr>
        <w:t>.</w:t>
      </w:r>
      <w:r w:rsidR="009C7EDF" w:rsidRPr="00C90A33">
        <w:rPr>
          <w:sz w:val="28"/>
          <w:szCs w:val="28"/>
        </w:rPr>
        <w:t xml:space="preserve"> </w:t>
      </w:r>
    </w:p>
    <w:p w:rsidR="004637A8" w:rsidRDefault="00195469" w:rsidP="00195469">
      <w:pPr>
        <w:tabs>
          <w:tab w:val="left" w:pos="709"/>
        </w:tabs>
        <w:suppressAutoHyphens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637A8">
        <w:rPr>
          <w:sz w:val="28"/>
          <w:szCs w:val="28"/>
        </w:rPr>
        <w:t xml:space="preserve">1.4. При планировании бюджетных ассигнований используется реестр расходных обязательств города Комсомольска-на-Амуре, представляющий собой </w:t>
      </w:r>
      <w:r w:rsidR="004637A8" w:rsidRPr="00051505">
        <w:rPr>
          <w:rFonts w:eastAsiaTheme="minorHAnsi"/>
          <w:sz w:val="28"/>
          <w:szCs w:val="28"/>
          <w:lang w:eastAsia="en-US"/>
        </w:rPr>
        <w:t xml:space="preserve">свод (перечень) </w:t>
      </w:r>
      <w:r w:rsidR="004637A8">
        <w:rPr>
          <w:rFonts w:eastAsiaTheme="minorHAnsi"/>
          <w:sz w:val="28"/>
          <w:szCs w:val="28"/>
          <w:lang w:eastAsia="en-US"/>
        </w:rPr>
        <w:t xml:space="preserve">муниципальных </w:t>
      </w:r>
      <w:r w:rsidR="00A27D8C">
        <w:rPr>
          <w:rFonts w:eastAsiaTheme="minorHAnsi"/>
          <w:sz w:val="28"/>
          <w:szCs w:val="28"/>
          <w:lang w:eastAsia="en-US"/>
        </w:rPr>
        <w:t xml:space="preserve">правовых </w:t>
      </w:r>
      <w:r w:rsidR="004637A8">
        <w:rPr>
          <w:rFonts w:eastAsiaTheme="minorHAnsi"/>
          <w:sz w:val="28"/>
          <w:szCs w:val="28"/>
          <w:lang w:eastAsia="en-US"/>
        </w:rPr>
        <w:t>актов</w:t>
      </w:r>
      <w:r w:rsidR="004637A8" w:rsidRPr="00051505">
        <w:rPr>
          <w:rFonts w:eastAsiaTheme="minorHAnsi"/>
          <w:sz w:val="28"/>
          <w:szCs w:val="28"/>
          <w:lang w:eastAsia="en-US"/>
        </w:rPr>
        <w:t xml:space="preserve">, обусловливающих публичные нормативные обязательства и (или) правовые основания для иных расходных обязательств </w:t>
      </w:r>
      <w:r w:rsidR="004637A8">
        <w:rPr>
          <w:rFonts w:eastAsiaTheme="minorHAnsi"/>
          <w:sz w:val="28"/>
          <w:szCs w:val="28"/>
          <w:lang w:eastAsia="en-US"/>
        </w:rPr>
        <w:t>города Комсомольска-на-Амуре</w:t>
      </w:r>
      <w:r w:rsidR="00707FB8">
        <w:rPr>
          <w:rFonts w:eastAsiaTheme="minorHAnsi"/>
          <w:sz w:val="28"/>
          <w:szCs w:val="28"/>
          <w:lang w:eastAsia="en-US"/>
        </w:rPr>
        <w:t>,</w:t>
      </w:r>
      <w:r w:rsidR="004637A8">
        <w:rPr>
          <w:rFonts w:eastAsiaTheme="minorHAnsi"/>
          <w:sz w:val="28"/>
          <w:szCs w:val="28"/>
          <w:lang w:eastAsia="en-US"/>
        </w:rPr>
        <w:t xml:space="preserve"> </w:t>
      </w:r>
      <w:r w:rsidR="004637A8" w:rsidRPr="00051505">
        <w:rPr>
          <w:rFonts w:eastAsiaTheme="minorHAnsi"/>
          <w:sz w:val="28"/>
          <w:szCs w:val="28"/>
          <w:lang w:eastAsia="en-US"/>
        </w:rPr>
        <w:t xml:space="preserve">с указанием соответствующих положений (частей, пунктов, подпунктов, абзацев) муниципальных </w:t>
      </w:r>
      <w:r w:rsidR="00A27D8C">
        <w:rPr>
          <w:rFonts w:eastAsiaTheme="minorHAnsi"/>
          <w:sz w:val="28"/>
          <w:szCs w:val="28"/>
          <w:lang w:eastAsia="en-US"/>
        </w:rPr>
        <w:t xml:space="preserve">правовых </w:t>
      </w:r>
      <w:r w:rsidR="004637A8" w:rsidRPr="00051505">
        <w:rPr>
          <w:rFonts w:eastAsiaTheme="minorHAnsi"/>
          <w:sz w:val="28"/>
          <w:szCs w:val="28"/>
          <w:lang w:eastAsia="en-US"/>
        </w:rPr>
        <w:t>актов</w:t>
      </w:r>
      <w:r w:rsidR="00707FB8">
        <w:rPr>
          <w:rFonts w:eastAsiaTheme="minorHAnsi"/>
          <w:sz w:val="28"/>
          <w:szCs w:val="28"/>
          <w:lang w:eastAsia="en-US"/>
        </w:rPr>
        <w:t>,</w:t>
      </w:r>
      <w:r w:rsidR="004637A8" w:rsidRPr="00051505">
        <w:rPr>
          <w:rFonts w:eastAsiaTheme="minorHAnsi"/>
          <w:sz w:val="28"/>
          <w:szCs w:val="28"/>
          <w:lang w:eastAsia="en-US"/>
        </w:rPr>
        <w:t xml:space="preserve"> с оценкой объёмов </w:t>
      </w:r>
      <w:r w:rsidR="004637A8">
        <w:rPr>
          <w:rFonts w:eastAsiaTheme="minorHAnsi"/>
          <w:sz w:val="28"/>
          <w:szCs w:val="28"/>
          <w:lang w:eastAsia="en-US"/>
        </w:rPr>
        <w:t xml:space="preserve">соответствующих </w:t>
      </w:r>
      <w:r w:rsidR="004637A8" w:rsidRPr="00051505">
        <w:rPr>
          <w:rFonts w:eastAsiaTheme="minorHAnsi"/>
          <w:sz w:val="28"/>
          <w:szCs w:val="28"/>
          <w:lang w:eastAsia="en-US"/>
        </w:rPr>
        <w:t>бюджетных ассигнований.</w:t>
      </w:r>
    </w:p>
    <w:p w:rsidR="00F74FD1" w:rsidRDefault="00195469" w:rsidP="00195469">
      <w:pPr>
        <w:tabs>
          <w:tab w:val="left" w:pos="709"/>
        </w:tabs>
        <w:suppressAutoHyphens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74FD1">
        <w:rPr>
          <w:sz w:val="28"/>
          <w:szCs w:val="28"/>
        </w:rPr>
        <w:t>1.</w:t>
      </w:r>
      <w:r w:rsidR="004637A8">
        <w:rPr>
          <w:sz w:val="28"/>
          <w:szCs w:val="28"/>
        </w:rPr>
        <w:t>5</w:t>
      </w:r>
      <w:r w:rsidR="00F74FD1">
        <w:rPr>
          <w:sz w:val="28"/>
          <w:szCs w:val="28"/>
        </w:rPr>
        <w:t xml:space="preserve">. Основанием для принятия расходных обязательств города Комсомольска-на-Амуре являются муниципальные </w:t>
      </w:r>
      <w:r w:rsidR="00E47A5C">
        <w:rPr>
          <w:sz w:val="28"/>
          <w:szCs w:val="28"/>
        </w:rPr>
        <w:t xml:space="preserve">правовые </w:t>
      </w:r>
      <w:r w:rsidR="00F74FD1">
        <w:rPr>
          <w:sz w:val="28"/>
          <w:szCs w:val="28"/>
        </w:rPr>
        <w:t>акты города Комсомольска-на-Амуре, договоры и соглашения, включая договоры и соглашения, заключённые (подлежащие заключению) от имени города Комсомольска-на-Амуре отраслевыми органами администрации города Комсомольска-на-Амуре или действующими от её имени казёнными учреждениями</w:t>
      </w:r>
      <w:r w:rsidR="00707FB8">
        <w:rPr>
          <w:sz w:val="28"/>
          <w:szCs w:val="28"/>
        </w:rPr>
        <w:t>,</w:t>
      </w:r>
      <w:r w:rsidR="00F74FD1">
        <w:rPr>
          <w:sz w:val="28"/>
          <w:szCs w:val="28"/>
        </w:rPr>
        <w:t xml:space="preserve"> во исполнение указанных муниципальных </w:t>
      </w:r>
      <w:r w:rsidR="00980FB6">
        <w:rPr>
          <w:sz w:val="28"/>
          <w:szCs w:val="28"/>
        </w:rPr>
        <w:t xml:space="preserve">правовых </w:t>
      </w:r>
      <w:r w:rsidR="00F74FD1">
        <w:rPr>
          <w:sz w:val="28"/>
          <w:szCs w:val="28"/>
        </w:rPr>
        <w:t>актов (далее - расходные обязательства).</w:t>
      </w:r>
    </w:p>
    <w:p w:rsidR="00F74FD1" w:rsidRDefault="00F74FD1" w:rsidP="00980FB6">
      <w:pPr>
        <w:suppressAutoHyphens/>
        <w:spacing w:line="240" w:lineRule="exact"/>
        <w:jc w:val="center"/>
        <w:rPr>
          <w:sz w:val="28"/>
          <w:szCs w:val="28"/>
        </w:rPr>
      </w:pPr>
    </w:p>
    <w:p w:rsidR="00F74FD1" w:rsidRDefault="00F74FD1" w:rsidP="00980FB6">
      <w:pPr>
        <w:suppressAutoHyphens/>
        <w:spacing w:line="240" w:lineRule="exact"/>
        <w:jc w:val="center"/>
        <w:rPr>
          <w:sz w:val="28"/>
          <w:szCs w:val="28"/>
        </w:rPr>
      </w:pPr>
    </w:p>
    <w:p w:rsidR="00E75F1F" w:rsidRPr="00B74D82" w:rsidRDefault="0041601A" w:rsidP="00980FB6">
      <w:pPr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="00E75F1F">
        <w:rPr>
          <w:b/>
          <w:sz w:val="28"/>
          <w:szCs w:val="28"/>
          <w:lang w:val="en-US"/>
        </w:rPr>
        <w:t>I</w:t>
      </w:r>
      <w:r w:rsidR="00E75F1F">
        <w:rPr>
          <w:b/>
          <w:sz w:val="28"/>
          <w:szCs w:val="28"/>
        </w:rPr>
        <w:t xml:space="preserve">. </w:t>
      </w:r>
      <w:r w:rsidR="00E75F1F" w:rsidRPr="00B74D82">
        <w:rPr>
          <w:b/>
          <w:sz w:val="28"/>
          <w:szCs w:val="28"/>
        </w:rPr>
        <w:t>Порядок планирования бюджетных ассигнований</w:t>
      </w:r>
    </w:p>
    <w:p w:rsidR="0041601A" w:rsidRDefault="0041601A" w:rsidP="00980FB6">
      <w:pPr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4637A8" w:rsidRDefault="0041601A" w:rsidP="00195469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Планирование бюджетных ассигнований осуществляется с использованием </w:t>
      </w:r>
      <w:r w:rsidR="0090418A">
        <w:rPr>
          <w:sz w:val="28"/>
          <w:szCs w:val="28"/>
        </w:rPr>
        <w:t>электронных таблиц</w:t>
      </w:r>
      <w:r w:rsidR="00051505">
        <w:rPr>
          <w:sz w:val="28"/>
          <w:szCs w:val="28"/>
        </w:rPr>
        <w:t xml:space="preserve"> в сроки, предусмотренные графиком </w:t>
      </w:r>
      <w:r w:rsidR="00051505" w:rsidRPr="00AD3514">
        <w:rPr>
          <w:sz w:val="28"/>
          <w:szCs w:val="28"/>
        </w:rPr>
        <w:t>подготовки и рассмотрения документов и материалов, формируемых при составлении проекта бюджет</w:t>
      </w:r>
      <w:r w:rsidR="00051505">
        <w:rPr>
          <w:sz w:val="28"/>
          <w:szCs w:val="28"/>
        </w:rPr>
        <w:t>а</w:t>
      </w:r>
      <w:r w:rsidR="001B6815">
        <w:rPr>
          <w:sz w:val="28"/>
          <w:szCs w:val="28"/>
        </w:rPr>
        <w:t xml:space="preserve"> города</w:t>
      </w:r>
      <w:r w:rsidR="00051505">
        <w:rPr>
          <w:sz w:val="28"/>
          <w:szCs w:val="28"/>
        </w:rPr>
        <w:t xml:space="preserve"> </w:t>
      </w:r>
      <w:r w:rsidR="00051505" w:rsidRPr="00AD3514">
        <w:rPr>
          <w:sz w:val="28"/>
          <w:szCs w:val="28"/>
        </w:rPr>
        <w:t>на очередной финансовый год и плано</w:t>
      </w:r>
      <w:r w:rsidR="00051505">
        <w:rPr>
          <w:sz w:val="28"/>
          <w:szCs w:val="28"/>
        </w:rPr>
        <w:t>вый период (далее - График)</w:t>
      </w:r>
      <w:r w:rsidR="004637A8">
        <w:rPr>
          <w:sz w:val="28"/>
          <w:szCs w:val="28"/>
        </w:rPr>
        <w:t xml:space="preserve">, разработанным Финансовым управлением администрации города Комсомольска-на-Амуре Хабаровского края (далее – Финансовое управление). </w:t>
      </w:r>
    </w:p>
    <w:p w:rsidR="0041601A" w:rsidRDefault="00C95C24" w:rsidP="00195469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4637A8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41601A">
        <w:rPr>
          <w:sz w:val="28"/>
          <w:szCs w:val="28"/>
        </w:rPr>
        <w:t xml:space="preserve"> Для планирования </w:t>
      </w:r>
      <w:r>
        <w:rPr>
          <w:sz w:val="28"/>
          <w:szCs w:val="28"/>
        </w:rPr>
        <w:t xml:space="preserve">бюджетных ассигнований </w:t>
      </w:r>
      <w:r w:rsidR="0041601A">
        <w:rPr>
          <w:sz w:val="28"/>
          <w:szCs w:val="28"/>
        </w:rPr>
        <w:t>главные распорядители используют бюджетную классификацию, утверждённую:</w:t>
      </w:r>
    </w:p>
    <w:p w:rsidR="0041601A" w:rsidRPr="00C90A33" w:rsidRDefault="0041601A" w:rsidP="00195469">
      <w:pPr>
        <w:tabs>
          <w:tab w:val="left" w:pos="709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90A33">
        <w:rPr>
          <w:sz w:val="28"/>
          <w:szCs w:val="28"/>
        </w:rPr>
        <w:t>1) приказом министерства финансов Российской Федерации «О порядке формирования и применения кодов бюджетной классификации Российской Федерации, их структуре и принципах назначения»;</w:t>
      </w:r>
    </w:p>
    <w:p w:rsidR="0041601A" w:rsidRPr="00C90A33" w:rsidRDefault="0041601A" w:rsidP="00980FB6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90A33">
        <w:rPr>
          <w:sz w:val="28"/>
          <w:szCs w:val="28"/>
        </w:rPr>
        <w:t>2) приказом Финансового управления от 30 июня 2020 года № 48 «</w:t>
      </w:r>
      <w:r w:rsidR="001B6815" w:rsidRPr="00C90A33">
        <w:rPr>
          <w:sz w:val="28"/>
          <w:szCs w:val="28"/>
        </w:rPr>
        <w:t>Об утверждении Порядка применения бюджетной классификации Российской Федерации в части, относящейся к бюджету города Комсомольска-на-Амуре</w:t>
      </w:r>
      <w:r w:rsidRPr="00C90A33">
        <w:rPr>
          <w:sz w:val="28"/>
          <w:szCs w:val="28"/>
        </w:rPr>
        <w:t>»;</w:t>
      </w:r>
    </w:p>
    <w:p w:rsidR="0041601A" w:rsidRDefault="0041601A" w:rsidP="00980FB6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90A33">
        <w:rPr>
          <w:sz w:val="28"/>
          <w:szCs w:val="28"/>
        </w:rPr>
        <w:lastRenderedPageBreak/>
        <w:t>3) приказом Финансового управления от 30 июня 2022 года № 42 «</w:t>
      </w:r>
      <w:r w:rsidR="001B6815" w:rsidRPr="00C90A33">
        <w:rPr>
          <w:spacing w:val="4"/>
          <w:sz w:val="28"/>
          <w:szCs w:val="28"/>
        </w:rPr>
        <w:t>О</w:t>
      </w:r>
      <w:r w:rsidR="001B6815">
        <w:rPr>
          <w:spacing w:val="4"/>
          <w:sz w:val="28"/>
          <w:szCs w:val="28"/>
        </w:rPr>
        <w:t xml:space="preserve"> присвоении дополнительных и региональных кодов </w:t>
      </w:r>
      <w:r w:rsidR="001B6815" w:rsidRPr="00D7324C">
        <w:rPr>
          <w:sz w:val="28"/>
          <w:szCs w:val="28"/>
        </w:rPr>
        <w:t xml:space="preserve">бюджетной </w:t>
      </w:r>
      <w:r w:rsidR="001B6815">
        <w:rPr>
          <w:sz w:val="28"/>
          <w:szCs w:val="28"/>
        </w:rPr>
        <w:t>к</w:t>
      </w:r>
      <w:r w:rsidR="001B6815" w:rsidRPr="00D7324C">
        <w:rPr>
          <w:sz w:val="28"/>
          <w:szCs w:val="28"/>
        </w:rPr>
        <w:t xml:space="preserve">лассификации </w:t>
      </w:r>
      <w:r w:rsidR="001B6815">
        <w:rPr>
          <w:sz w:val="28"/>
          <w:szCs w:val="28"/>
        </w:rPr>
        <w:t>расходам бюджета города Комсомольска-на-Амуре</w:t>
      </w:r>
      <w:r>
        <w:rPr>
          <w:sz w:val="28"/>
          <w:szCs w:val="28"/>
        </w:rPr>
        <w:t>».</w:t>
      </w:r>
    </w:p>
    <w:p w:rsidR="00C95C24" w:rsidRDefault="0041601A" w:rsidP="00980FB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Коды целевых статей для новых муниципальных программ </w:t>
      </w:r>
      <w:r w:rsidR="005B4D51" w:rsidRPr="005B4D51">
        <w:rPr>
          <w:sz w:val="28"/>
          <w:szCs w:val="28"/>
        </w:rPr>
        <w:t>города Комсомольска-на-Амуре (далее</w:t>
      </w:r>
      <w:r w:rsidR="00BE7711">
        <w:rPr>
          <w:sz w:val="28"/>
          <w:szCs w:val="28"/>
        </w:rPr>
        <w:t xml:space="preserve"> -</w:t>
      </w:r>
      <w:r w:rsidR="005B4D51" w:rsidRPr="005B4D51">
        <w:rPr>
          <w:sz w:val="28"/>
          <w:szCs w:val="28"/>
        </w:rPr>
        <w:t xml:space="preserve"> муниципальные программы) </w:t>
      </w:r>
      <w:r>
        <w:rPr>
          <w:sz w:val="28"/>
          <w:szCs w:val="28"/>
        </w:rPr>
        <w:t>(мероприятий)</w:t>
      </w:r>
      <w:r w:rsidR="00E47A5C">
        <w:rPr>
          <w:sz w:val="28"/>
          <w:szCs w:val="28"/>
        </w:rPr>
        <w:t xml:space="preserve"> или в случае изменения </w:t>
      </w:r>
      <w:r w:rsidR="00E47A5C" w:rsidRPr="00E47A5C">
        <w:rPr>
          <w:sz w:val="28"/>
          <w:szCs w:val="28"/>
        </w:rPr>
        <w:t>муниципальн</w:t>
      </w:r>
      <w:r w:rsidR="00E47A5C">
        <w:rPr>
          <w:sz w:val="28"/>
          <w:szCs w:val="28"/>
        </w:rPr>
        <w:t>ой</w:t>
      </w:r>
      <w:r w:rsidR="00E47A5C" w:rsidRPr="00E47A5C">
        <w:rPr>
          <w:sz w:val="28"/>
          <w:szCs w:val="28"/>
        </w:rPr>
        <w:t xml:space="preserve"> программ</w:t>
      </w:r>
      <w:r w:rsidR="00E47A5C">
        <w:rPr>
          <w:sz w:val="28"/>
          <w:szCs w:val="28"/>
        </w:rPr>
        <w:t>ы,</w:t>
      </w:r>
      <w:r>
        <w:rPr>
          <w:sz w:val="28"/>
          <w:szCs w:val="28"/>
        </w:rPr>
        <w:t xml:space="preserve"> присваиваются Финансовым управлением при рассмотрении проекта </w:t>
      </w:r>
      <w:r w:rsidR="00C95C24">
        <w:rPr>
          <w:sz w:val="28"/>
          <w:szCs w:val="28"/>
        </w:rPr>
        <w:t xml:space="preserve">соответствующей </w:t>
      </w:r>
      <w:r>
        <w:rPr>
          <w:sz w:val="28"/>
          <w:szCs w:val="28"/>
        </w:rPr>
        <w:t>муниципальной программы.</w:t>
      </w:r>
    </w:p>
    <w:p w:rsidR="00C95C24" w:rsidRDefault="00C95C24" w:rsidP="00980FB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4637A8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D85C43">
        <w:rPr>
          <w:sz w:val="28"/>
          <w:szCs w:val="28"/>
        </w:rPr>
        <w:t>Составление проекта бюджета</w:t>
      </w:r>
      <w:r w:rsidR="001B6815">
        <w:rPr>
          <w:sz w:val="28"/>
          <w:szCs w:val="28"/>
        </w:rPr>
        <w:t xml:space="preserve"> города</w:t>
      </w:r>
      <w:r w:rsidRPr="00D85C43">
        <w:rPr>
          <w:sz w:val="28"/>
          <w:szCs w:val="28"/>
        </w:rPr>
        <w:t xml:space="preserve"> </w:t>
      </w:r>
      <w:r w:rsidR="001B6815">
        <w:rPr>
          <w:sz w:val="28"/>
          <w:szCs w:val="28"/>
        </w:rPr>
        <w:t>на очередной финансовый год и</w:t>
      </w:r>
      <w:r w:rsidRPr="00F5676B">
        <w:rPr>
          <w:sz w:val="28"/>
          <w:szCs w:val="28"/>
        </w:rPr>
        <w:t xml:space="preserve"> плановый период</w:t>
      </w:r>
      <w:r w:rsidRPr="00D85C43">
        <w:rPr>
          <w:sz w:val="28"/>
          <w:szCs w:val="28"/>
        </w:rPr>
        <w:t xml:space="preserve"> по расходам осуществляется на основе обоснований бюджетных ассигнований</w:t>
      </w:r>
      <w:r>
        <w:rPr>
          <w:sz w:val="28"/>
          <w:szCs w:val="28"/>
        </w:rPr>
        <w:t xml:space="preserve">, сформированных в соответствии с </w:t>
      </w:r>
      <w:r w:rsidR="00A27D8C">
        <w:rPr>
          <w:sz w:val="28"/>
          <w:szCs w:val="28"/>
        </w:rPr>
        <w:t>П</w:t>
      </w:r>
      <w:r>
        <w:rPr>
          <w:sz w:val="28"/>
          <w:szCs w:val="28"/>
        </w:rPr>
        <w:t xml:space="preserve">орядком </w:t>
      </w:r>
      <w:r w:rsidRPr="001A2909">
        <w:rPr>
          <w:sz w:val="28"/>
          <w:szCs w:val="28"/>
        </w:rPr>
        <w:t>формирования и представления главными распорядителями</w:t>
      </w:r>
      <w:r w:rsidRPr="00D85C43">
        <w:rPr>
          <w:sz w:val="28"/>
          <w:szCs w:val="28"/>
        </w:rPr>
        <w:t xml:space="preserve"> </w:t>
      </w:r>
      <w:r w:rsidRPr="001A2909">
        <w:rPr>
          <w:sz w:val="28"/>
          <w:szCs w:val="28"/>
        </w:rPr>
        <w:t>обоснований</w:t>
      </w:r>
      <w:r w:rsidRPr="00D85C43">
        <w:rPr>
          <w:sz w:val="28"/>
          <w:szCs w:val="28"/>
        </w:rPr>
        <w:t xml:space="preserve"> </w:t>
      </w:r>
      <w:r w:rsidRPr="001A2909">
        <w:rPr>
          <w:sz w:val="28"/>
          <w:szCs w:val="28"/>
        </w:rPr>
        <w:t>бюджетных ассигнований</w:t>
      </w:r>
      <w:r>
        <w:rPr>
          <w:sz w:val="28"/>
          <w:szCs w:val="28"/>
        </w:rPr>
        <w:t xml:space="preserve">, утверждённым </w:t>
      </w:r>
      <w:r w:rsidRPr="00D85C43">
        <w:rPr>
          <w:sz w:val="28"/>
          <w:szCs w:val="28"/>
        </w:rPr>
        <w:t xml:space="preserve">приказом </w:t>
      </w:r>
      <w:r>
        <w:rPr>
          <w:sz w:val="28"/>
          <w:szCs w:val="28"/>
        </w:rPr>
        <w:t>Финансового управления (далее – Порядок по ОБАС).</w:t>
      </w:r>
    </w:p>
    <w:p w:rsidR="0041329A" w:rsidRDefault="00C95C24" w:rsidP="00195469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4637A8">
        <w:rPr>
          <w:sz w:val="28"/>
          <w:szCs w:val="28"/>
        </w:rPr>
        <w:t>4</w:t>
      </w:r>
      <w:r>
        <w:rPr>
          <w:sz w:val="28"/>
          <w:szCs w:val="28"/>
        </w:rPr>
        <w:t>. Финансовое управление</w:t>
      </w:r>
      <w:r w:rsidR="00A27D8C">
        <w:rPr>
          <w:sz w:val="28"/>
          <w:szCs w:val="28"/>
        </w:rPr>
        <w:t>,</w:t>
      </w:r>
      <w:r>
        <w:rPr>
          <w:sz w:val="28"/>
          <w:szCs w:val="28"/>
        </w:rPr>
        <w:t xml:space="preserve"> в целях планирования бюджетных ассигнований</w:t>
      </w:r>
      <w:r w:rsidR="00DB3F62" w:rsidRPr="00DB3F62">
        <w:t xml:space="preserve"> </w:t>
      </w:r>
      <w:r w:rsidR="00DB3F62" w:rsidRPr="00DB3F62">
        <w:rPr>
          <w:sz w:val="28"/>
          <w:szCs w:val="28"/>
        </w:rPr>
        <w:t>на очередной финансовый год и плановый период</w:t>
      </w:r>
      <w:r w:rsidR="0041329A">
        <w:rPr>
          <w:sz w:val="28"/>
          <w:szCs w:val="28"/>
        </w:rPr>
        <w:t>:</w:t>
      </w:r>
    </w:p>
    <w:p w:rsidR="00C95C24" w:rsidRDefault="00836C37" w:rsidP="00836C37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1) </w:t>
      </w:r>
      <w:r w:rsidR="00C95C24">
        <w:rPr>
          <w:sz w:val="28"/>
          <w:szCs w:val="28"/>
        </w:rPr>
        <w:t>доводит до главных распорядителей:</w:t>
      </w:r>
    </w:p>
    <w:p w:rsidR="00C95C24" w:rsidRDefault="0041329A" w:rsidP="00980FB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C95C24">
        <w:rPr>
          <w:sz w:val="28"/>
          <w:szCs w:val="28"/>
        </w:rPr>
        <w:t xml:space="preserve"> протокол первого заседания Бюджетной комиссии с общими подходами к формированию предельных объёмов бюджетных ассигнований;</w:t>
      </w:r>
    </w:p>
    <w:p w:rsidR="001511FC" w:rsidRDefault="0041329A" w:rsidP="00980FB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б) </w:t>
      </w:r>
      <w:r w:rsidR="00C95C24">
        <w:rPr>
          <w:sz w:val="28"/>
          <w:szCs w:val="28"/>
        </w:rPr>
        <w:t xml:space="preserve">протокол второго заседания Бюджетной комиссии с </w:t>
      </w:r>
      <w:r w:rsidR="008752C3">
        <w:rPr>
          <w:sz w:val="28"/>
          <w:szCs w:val="28"/>
        </w:rPr>
        <w:t xml:space="preserve">подходами по </w:t>
      </w:r>
      <w:r w:rsidR="00C95C24">
        <w:rPr>
          <w:sz w:val="28"/>
          <w:szCs w:val="28"/>
        </w:rPr>
        <w:t>распределени</w:t>
      </w:r>
      <w:r w:rsidR="008752C3">
        <w:rPr>
          <w:sz w:val="28"/>
          <w:szCs w:val="28"/>
        </w:rPr>
        <w:t>ю</w:t>
      </w:r>
      <w:r w:rsidR="00C95C24">
        <w:rPr>
          <w:sz w:val="28"/>
          <w:szCs w:val="28"/>
        </w:rPr>
        <w:t xml:space="preserve"> </w:t>
      </w:r>
      <w:r w:rsidR="001511FC">
        <w:rPr>
          <w:sz w:val="28"/>
          <w:szCs w:val="28"/>
        </w:rPr>
        <w:t>объёма</w:t>
      </w:r>
      <w:r w:rsidR="00C95C24">
        <w:rPr>
          <w:sz w:val="28"/>
          <w:szCs w:val="28"/>
        </w:rPr>
        <w:t xml:space="preserve"> </w:t>
      </w:r>
      <w:r w:rsidR="00DB3F62">
        <w:rPr>
          <w:sz w:val="28"/>
          <w:szCs w:val="28"/>
        </w:rPr>
        <w:t>бюджетных ассигнований</w:t>
      </w:r>
      <w:r w:rsidR="00C95C24">
        <w:rPr>
          <w:sz w:val="28"/>
          <w:szCs w:val="28"/>
        </w:rPr>
        <w:t xml:space="preserve"> на очередной финансовый год и плановый период</w:t>
      </w:r>
      <w:r w:rsidR="001511FC">
        <w:rPr>
          <w:sz w:val="28"/>
          <w:szCs w:val="28"/>
        </w:rPr>
        <w:t>, исходя из прогнозируем</w:t>
      </w:r>
      <w:r w:rsidR="00DB3F62">
        <w:rPr>
          <w:sz w:val="28"/>
          <w:szCs w:val="28"/>
        </w:rPr>
        <w:t>ых</w:t>
      </w:r>
      <w:r w:rsidR="001511FC">
        <w:rPr>
          <w:sz w:val="28"/>
          <w:szCs w:val="28"/>
        </w:rPr>
        <w:t xml:space="preserve"> </w:t>
      </w:r>
      <w:r w:rsidR="00DB3F62">
        <w:rPr>
          <w:sz w:val="28"/>
          <w:szCs w:val="28"/>
        </w:rPr>
        <w:t xml:space="preserve">поступлений </w:t>
      </w:r>
      <w:r w:rsidR="001511FC">
        <w:rPr>
          <w:sz w:val="28"/>
          <w:szCs w:val="28"/>
        </w:rPr>
        <w:t>налог</w:t>
      </w:r>
      <w:r w:rsidR="001B6815">
        <w:rPr>
          <w:sz w:val="28"/>
          <w:szCs w:val="28"/>
        </w:rPr>
        <w:t xml:space="preserve">овых и неналоговых </w:t>
      </w:r>
      <w:r w:rsidR="00DB3F62">
        <w:rPr>
          <w:sz w:val="28"/>
          <w:szCs w:val="28"/>
        </w:rPr>
        <w:t>доходов</w:t>
      </w:r>
      <w:r w:rsidR="001511FC">
        <w:rPr>
          <w:sz w:val="28"/>
          <w:szCs w:val="28"/>
        </w:rPr>
        <w:t xml:space="preserve"> бюджета</w:t>
      </w:r>
      <w:r w:rsidR="001B6815">
        <w:rPr>
          <w:sz w:val="28"/>
          <w:szCs w:val="28"/>
        </w:rPr>
        <w:t xml:space="preserve"> города</w:t>
      </w:r>
      <w:r w:rsidR="001511FC">
        <w:rPr>
          <w:sz w:val="28"/>
          <w:szCs w:val="28"/>
        </w:rPr>
        <w:t xml:space="preserve"> и финансовой помощи в виде иной дотации </w:t>
      </w:r>
      <w:r w:rsidR="001511FC" w:rsidRPr="00921E1F">
        <w:rPr>
          <w:rFonts w:eastAsia="Calibri"/>
          <w:color w:val="000000"/>
          <w:sz w:val="28"/>
          <w:szCs w:val="28"/>
        </w:rPr>
        <w:t>на частичную компенсацию</w:t>
      </w:r>
      <w:r w:rsidR="001511FC" w:rsidRPr="00E34CDC">
        <w:rPr>
          <w:rFonts w:eastAsia="Calibri"/>
          <w:color w:val="000000"/>
          <w:sz w:val="28"/>
          <w:szCs w:val="28"/>
        </w:rPr>
        <w:t xml:space="preserve"> расходов бюджетов</w:t>
      </w:r>
      <w:r w:rsidR="001B6815">
        <w:rPr>
          <w:rFonts w:eastAsia="Calibri"/>
          <w:color w:val="000000"/>
          <w:sz w:val="28"/>
          <w:szCs w:val="28"/>
        </w:rPr>
        <w:t xml:space="preserve"> города</w:t>
      </w:r>
      <w:r w:rsidR="001511FC" w:rsidRPr="00E34CDC">
        <w:rPr>
          <w:rFonts w:eastAsia="Calibri"/>
          <w:color w:val="000000"/>
          <w:sz w:val="28"/>
          <w:szCs w:val="28"/>
        </w:rPr>
        <w:t xml:space="preserve"> на оплату труда работников муниципальных учреждений и органов местного самоуправления, начисленных платежей за оказанные коммунальные услуги муниципальным</w:t>
      </w:r>
      <w:proofErr w:type="gramEnd"/>
      <w:r w:rsidR="001511FC" w:rsidRPr="00E34CDC">
        <w:rPr>
          <w:rFonts w:eastAsia="Calibri"/>
          <w:color w:val="000000"/>
          <w:sz w:val="28"/>
          <w:szCs w:val="28"/>
        </w:rPr>
        <w:t xml:space="preserve"> учреждениям и органам местного самоуправления муниципальных образований края и на иные цели</w:t>
      </w:r>
      <w:r w:rsidR="001511FC">
        <w:rPr>
          <w:rFonts w:eastAsia="Calibri"/>
          <w:color w:val="000000"/>
          <w:sz w:val="28"/>
          <w:szCs w:val="28"/>
        </w:rPr>
        <w:t xml:space="preserve"> </w:t>
      </w:r>
      <w:r w:rsidR="001511FC" w:rsidRPr="00B830E9">
        <w:rPr>
          <w:sz w:val="28"/>
          <w:szCs w:val="28"/>
        </w:rPr>
        <w:t>на соответствующий финансовый год</w:t>
      </w:r>
      <w:r w:rsidR="00B90964">
        <w:rPr>
          <w:sz w:val="28"/>
          <w:szCs w:val="28"/>
        </w:rPr>
        <w:t>,</w:t>
      </w:r>
      <w:r w:rsidR="001511FC" w:rsidRPr="00B830E9">
        <w:rPr>
          <w:sz w:val="28"/>
          <w:szCs w:val="28"/>
        </w:rPr>
        <w:t xml:space="preserve"> с соблюдением принципа сбалансированности </w:t>
      </w:r>
      <w:r w:rsidR="001511FC">
        <w:rPr>
          <w:sz w:val="28"/>
          <w:szCs w:val="28"/>
        </w:rPr>
        <w:t xml:space="preserve">и </w:t>
      </w:r>
      <w:r w:rsidR="001511FC" w:rsidRPr="00B830E9">
        <w:rPr>
          <w:sz w:val="28"/>
          <w:szCs w:val="28"/>
        </w:rPr>
        <w:t xml:space="preserve"> приоритет</w:t>
      </w:r>
      <w:r w:rsidR="001511FC">
        <w:rPr>
          <w:sz w:val="28"/>
          <w:szCs w:val="28"/>
        </w:rPr>
        <w:t>ности расходов</w:t>
      </w:r>
      <w:r w:rsidR="00BE7711">
        <w:rPr>
          <w:sz w:val="28"/>
          <w:szCs w:val="28"/>
        </w:rPr>
        <w:t>,</w:t>
      </w:r>
      <w:r w:rsidR="001511FC" w:rsidRPr="001511FC">
        <w:rPr>
          <w:sz w:val="28"/>
          <w:szCs w:val="28"/>
        </w:rPr>
        <w:t xml:space="preserve"> </w:t>
      </w:r>
      <w:r w:rsidR="001511FC">
        <w:rPr>
          <w:sz w:val="28"/>
          <w:szCs w:val="28"/>
        </w:rPr>
        <w:t>с учётом распределения капитальных вложений и капитального ремонта;</w:t>
      </w:r>
    </w:p>
    <w:p w:rsidR="0041329A" w:rsidRDefault="0041329A" w:rsidP="00980FB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1511FC">
        <w:rPr>
          <w:sz w:val="28"/>
          <w:szCs w:val="28"/>
        </w:rPr>
        <w:t>протокол третьего заседания Бюджетной комиссии</w:t>
      </w:r>
      <w:r w:rsidR="00DB3F62">
        <w:rPr>
          <w:sz w:val="28"/>
          <w:szCs w:val="28"/>
        </w:rPr>
        <w:t xml:space="preserve"> для формирования приложений</w:t>
      </w:r>
      <w:r w:rsidR="00D847F3">
        <w:rPr>
          <w:sz w:val="28"/>
          <w:szCs w:val="28"/>
        </w:rPr>
        <w:t xml:space="preserve"> к проекту решения </w:t>
      </w:r>
      <w:r w:rsidR="00961F40">
        <w:rPr>
          <w:sz w:val="28"/>
          <w:szCs w:val="28"/>
        </w:rPr>
        <w:t xml:space="preserve">Комсомольской-на-Амуре городской Думы </w:t>
      </w:r>
      <w:r w:rsidR="00D847F3">
        <w:rPr>
          <w:sz w:val="28"/>
          <w:szCs w:val="28"/>
        </w:rPr>
        <w:t xml:space="preserve">о бюджете города </w:t>
      </w:r>
      <w:r w:rsidR="00961F40">
        <w:rPr>
          <w:sz w:val="28"/>
          <w:szCs w:val="28"/>
        </w:rPr>
        <w:t xml:space="preserve">Комсомольска-на-Амуре </w:t>
      </w:r>
      <w:r w:rsidR="00D847F3" w:rsidRPr="00D847F3">
        <w:rPr>
          <w:sz w:val="28"/>
          <w:szCs w:val="28"/>
        </w:rPr>
        <w:t>на очередной финансовый год и плановый период</w:t>
      </w:r>
      <w:r w:rsidR="00961F40">
        <w:rPr>
          <w:sz w:val="28"/>
          <w:szCs w:val="28"/>
        </w:rPr>
        <w:t xml:space="preserve"> (далее – Решение о бюджете)</w:t>
      </w:r>
      <w:r w:rsidR="008752C3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41329A" w:rsidRDefault="00836C37" w:rsidP="00195469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41329A">
        <w:rPr>
          <w:sz w:val="28"/>
          <w:szCs w:val="28"/>
        </w:rPr>
        <w:t>проверяет соответствие представленных главными распорядителями расчётов, обоснований бюджетных ассигнований, формирует сводный перечень пре</w:t>
      </w:r>
      <w:r w:rsidR="00B90964">
        <w:rPr>
          <w:sz w:val="28"/>
          <w:szCs w:val="28"/>
        </w:rPr>
        <w:t>дложений главных распорядителей</w:t>
      </w:r>
      <w:r w:rsidR="0041329A">
        <w:rPr>
          <w:sz w:val="28"/>
          <w:szCs w:val="28"/>
        </w:rPr>
        <w:t xml:space="preserve"> по финансовому обеспечению расходных обязательств на </w:t>
      </w:r>
      <w:r w:rsidR="0041329A" w:rsidRPr="00AD3514">
        <w:rPr>
          <w:sz w:val="28"/>
          <w:szCs w:val="28"/>
        </w:rPr>
        <w:t>очер</w:t>
      </w:r>
      <w:r w:rsidR="001B470F">
        <w:rPr>
          <w:sz w:val="28"/>
          <w:szCs w:val="28"/>
        </w:rPr>
        <w:t xml:space="preserve">едной финансовый год и </w:t>
      </w:r>
      <w:r w:rsidR="0041329A" w:rsidRPr="00AD3514">
        <w:rPr>
          <w:sz w:val="28"/>
          <w:szCs w:val="28"/>
        </w:rPr>
        <w:t>плано</w:t>
      </w:r>
      <w:r w:rsidR="0041329A">
        <w:rPr>
          <w:sz w:val="28"/>
          <w:szCs w:val="28"/>
        </w:rPr>
        <w:t>вый период;</w:t>
      </w:r>
    </w:p>
    <w:p w:rsidR="00C74876" w:rsidRDefault="00836C37" w:rsidP="00195469">
      <w:pPr>
        <w:tabs>
          <w:tab w:val="left" w:pos="709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C74876">
        <w:rPr>
          <w:sz w:val="28"/>
          <w:szCs w:val="28"/>
        </w:rPr>
        <w:t>направляет главному распорядителю замечания (при их наличии) к обоснованиям бюджетных ассигнований или распределению бюджетных ассигнований на соответствующий финансовый год по кодам бюджетной классификации с указанием причин (замечаний)</w:t>
      </w:r>
      <w:r w:rsidR="00195469">
        <w:rPr>
          <w:sz w:val="28"/>
          <w:szCs w:val="28"/>
        </w:rPr>
        <w:t>;</w:t>
      </w:r>
    </w:p>
    <w:p w:rsidR="0041329A" w:rsidRDefault="00836C37" w:rsidP="00195469">
      <w:pPr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4) </w:t>
      </w:r>
      <w:r w:rsidR="0041329A">
        <w:rPr>
          <w:sz w:val="28"/>
          <w:szCs w:val="28"/>
        </w:rPr>
        <w:t xml:space="preserve">осуществляет подготовку предложений по корректировке общего объёма расходов для </w:t>
      </w:r>
      <w:r w:rsidR="00F121A0">
        <w:rPr>
          <w:sz w:val="28"/>
          <w:szCs w:val="28"/>
        </w:rPr>
        <w:t xml:space="preserve">обеспечения сбалансированности </w:t>
      </w:r>
      <w:r w:rsidR="0041329A">
        <w:rPr>
          <w:sz w:val="28"/>
          <w:szCs w:val="28"/>
        </w:rPr>
        <w:t>бюджета</w:t>
      </w:r>
      <w:r w:rsidR="00F121A0">
        <w:rPr>
          <w:sz w:val="28"/>
          <w:szCs w:val="28"/>
        </w:rPr>
        <w:t xml:space="preserve"> города</w:t>
      </w:r>
      <w:r w:rsidR="0041329A" w:rsidRPr="0041329A">
        <w:rPr>
          <w:sz w:val="28"/>
          <w:szCs w:val="28"/>
        </w:rPr>
        <w:t xml:space="preserve"> </w:t>
      </w:r>
      <w:r w:rsidR="00F121A0">
        <w:rPr>
          <w:sz w:val="28"/>
          <w:szCs w:val="28"/>
        </w:rPr>
        <w:t>на очередной финансовый год и</w:t>
      </w:r>
      <w:r w:rsidR="0041329A">
        <w:rPr>
          <w:sz w:val="28"/>
          <w:szCs w:val="28"/>
        </w:rPr>
        <w:t xml:space="preserve"> плановый период (при необходимости);</w:t>
      </w:r>
    </w:p>
    <w:p w:rsidR="0041329A" w:rsidRDefault="0041329A" w:rsidP="00980FB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752C3" w:rsidRDefault="00836C37" w:rsidP="00195469">
      <w:pPr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41329A">
        <w:rPr>
          <w:sz w:val="28"/>
          <w:szCs w:val="28"/>
        </w:rPr>
        <w:t>формирует основные параметры бюджета</w:t>
      </w:r>
      <w:r w:rsidR="00F121A0">
        <w:rPr>
          <w:sz w:val="28"/>
          <w:szCs w:val="28"/>
        </w:rPr>
        <w:t xml:space="preserve"> города</w:t>
      </w:r>
      <w:r w:rsidR="0041329A">
        <w:rPr>
          <w:sz w:val="28"/>
          <w:szCs w:val="28"/>
        </w:rPr>
        <w:t xml:space="preserve"> </w:t>
      </w:r>
      <w:r w:rsidR="00F121A0">
        <w:rPr>
          <w:sz w:val="28"/>
          <w:szCs w:val="28"/>
        </w:rPr>
        <w:t>на очередной финансовый год и</w:t>
      </w:r>
      <w:r w:rsidR="0041329A">
        <w:rPr>
          <w:sz w:val="28"/>
          <w:szCs w:val="28"/>
        </w:rPr>
        <w:t xml:space="preserve"> плановый период</w:t>
      </w:r>
      <w:r w:rsidR="00F121A0">
        <w:rPr>
          <w:sz w:val="28"/>
          <w:szCs w:val="28"/>
        </w:rPr>
        <w:t xml:space="preserve"> </w:t>
      </w:r>
      <w:r w:rsidR="00B90964">
        <w:rPr>
          <w:sz w:val="28"/>
          <w:szCs w:val="28"/>
        </w:rPr>
        <w:t>с последующим</w:t>
      </w:r>
      <w:r w:rsidR="00F121A0">
        <w:rPr>
          <w:sz w:val="28"/>
          <w:szCs w:val="28"/>
        </w:rPr>
        <w:t xml:space="preserve"> дов</w:t>
      </w:r>
      <w:r w:rsidR="00B90964">
        <w:rPr>
          <w:sz w:val="28"/>
          <w:szCs w:val="28"/>
        </w:rPr>
        <w:t>едением</w:t>
      </w:r>
      <w:r w:rsidR="00F121A0">
        <w:rPr>
          <w:sz w:val="28"/>
          <w:szCs w:val="28"/>
        </w:rPr>
        <w:t xml:space="preserve"> </w:t>
      </w:r>
      <w:r w:rsidR="00BE7711" w:rsidRPr="00BE7711">
        <w:rPr>
          <w:sz w:val="28"/>
          <w:szCs w:val="28"/>
        </w:rPr>
        <w:t xml:space="preserve">предельных объёмов бюджетных ассигнований на очередной финансовый год и плановый период в разрезе главных распорядителей </w:t>
      </w:r>
      <w:r w:rsidR="008752C3">
        <w:rPr>
          <w:sz w:val="28"/>
          <w:szCs w:val="28"/>
        </w:rPr>
        <w:t>по форме, согласно приложению 1 к настоящему Порядку</w:t>
      </w:r>
      <w:r w:rsidR="00195469">
        <w:rPr>
          <w:sz w:val="28"/>
          <w:szCs w:val="28"/>
        </w:rPr>
        <w:t>;</w:t>
      </w:r>
      <w:r w:rsidR="008752C3">
        <w:rPr>
          <w:sz w:val="28"/>
          <w:szCs w:val="28"/>
        </w:rPr>
        <w:t xml:space="preserve"> </w:t>
      </w:r>
    </w:p>
    <w:p w:rsidR="00666BD4" w:rsidRDefault="00195469" w:rsidP="00195469">
      <w:pPr>
        <w:tabs>
          <w:tab w:val="left" w:pos="709"/>
        </w:tabs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36C37">
        <w:rPr>
          <w:sz w:val="28"/>
          <w:szCs w:val="28"/>
        </w:rPr>
        <w:t xml:space="preserve">6) </w:t>
      </w:r>
      <w:r w:rsidR="00666BD4">
        <w:rPr>
          <w:sz w:val="28"/>
          <w:szCs w:val="28"/>
        </w:rPr>
        <w:t>актуализирует классификаторы, реестры и справочники в единой автоматизированной информационной системе планирования, финансово-экономического анализа, организации и учёта исполнения бюджета Хабаровского края в программном комплексе «Проект</w:t>
      </w:r>
      <w:r>
        <w:rPr>
          <w:sz w:val="28"/>
          <w:szCs w:val="28"/>
        </w:rPr>
        <w:t>-</w:t>
      </w:r>
      <w:r w:rsidR="00666BD4">
        <w:rPr>
          <w:sz w:val="28"/>
          <w:szCs w:val="28"/>
        </w:rPr>
        <w:t>СМАРТ</w:t>
      </w:r>
      <w:proofErr w:type="gramStart"/>
      <w:r>
        <w:rPr>
          <w:sz w:val="28"/>
          <w:szCs w:val="28"/>
        </w:rPr>
        <w:t xml:space="preserve"> </w:t>
      </w:r>
      <w:r w:rsidR="00666BD4">
        <w:rPr>
          <w:sz w:val="28"/>
          <w:szCs w:val="28"/>
        </w:rPr>
        <w:t>П</w:t>
      </w:r>
      <w:proofErr w:type="gramEnd"/>
      <w:r w:rsidR="00666BD4">
        <w:rPr>
          <w:sz w:val="28"/>
          <w:szCs w:val="28"/>
        </w:rPr>
        <w:t xml:space="preserve">ро» (далее </w:t>
      </w:r>
      <w:r w:rsidR="00980FB6">
        <w:rPr>
          <w:sz w:val="28"/>
          <w:szCs w:val="28"/>
        </w:rPr>
        <w:t>-</w:t>
      </w:r>
      <w:r w:rsidR="00666BD4">
        <w:rPr>
          <w:sz w:val="28"/>
          <w:szCs w:val="28"/>
        </w:rPr>
        <w:t xml:space="preserve"> Информационная система)</w:t>
      </w:r>
      <w:r>
        <w:rPr>
          <w:sz w:val="28"/>
          <w:szCs w:val="28"/>
        </w:rPr>
        <w:t>;</w:t>
      </w:r>
    </w:p>
    <w:p w:rsidR="0041329A" w:rsidRDefault="00836C37" w:rsidP="00836C37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="0041329A">
        <w:rPr>
          <w:sz w:val="28"/>
          <w:szCs w:val="28"/>
        </w:rPr>
        <w:t xml:space="preserve">обеспечивает </w:t>
      </w:r>
      <w:r w:rsidR="0041329A" w:rsidRPr="00815ADE">
        <w:rPr>
          <w:sz w:val="28"/>
          <w:szCs w:val="28"/>
        </w:rPr>
        <w:t>свод проектов обоснований бюджетных ассигнований</w:t>
      </w:r>
      <w:r w:rsidR="0041329A">
        <w:rPr>
          <w:sz w:val="28"/>
          <w:szCs w:val="28"/>
        </w:rPr>
        <w:t>,</w:t>
      </w:r>
      <w:r w:rsidR="0041329A" w:rsidRPr="00AB3899">
        <w:rPr>
          <w:sz w:val="28"/>
          <w:szCs w:val="28"/>
        </w:rPr>
        <w:t xml:space="preserve"> представленных</w:t>
      </w:r>
      <w:r w:rsidR="0041329A">
        <w:rPr>
          <w:sz w:val="28"/>
          <w:szCs w:val="28"/>
        </w:rPr>
        <w:t xml:space="preserve"> главными распорядителями </w:t>
      </w:r>
      <w:r w:rsidR="0041329A" w:rsidRPr="00815ADE">
        <w:rPr>
          <w:sz w:val="28"/>
          <w:szCs w:val="28"/>
        </w:rPr>
        <w:t>в</w:t>
      </w:r>
      <w:r w:rsidR="0041329A">
        <w:rPr>
          <w:sz w:val="28"/>
          <w:szCs w:val="28"/>
        </w:rPr>
        <w:t xml:space="preserve"> Информационной системе и формирование приложений к проекту бюджета</w:t>
      </w:r>
      <w:r w:rsidR="001B470F">
        <w:rPr>
          <w:sz w:val="28"/>
          <w:szCs w:val="28"/>
        </w:rPr>
        <w:t xml:space="preserve"> города</w:t>
      </w:r>
      <w:r w:rsidR="0041329A" w:rsidRPr="00B83A1F">
        <w:rPr>
          <w:sz w:val="28"/>
          <w:szCs w:val="28"/>
        </w:rPr>
        <w:t xml:space="preserve"> </w:t>
      </w:r>
      <w:r w:rsidR="0041329A">
        <w:rPr>
          <w:sz w:val="28"/>
          <w:szCs w:val="28"/>
        </w:rPr>
        <w:t>по формам приложени</w:t>
      </w:r>
      <w:r w:rsidR="00B90964">
        <w:rPr>
          <w:sz w:val="28"/>
          <w:szCs w:val="28"/>
        </w:rPr>
        <w:t>й</w:t>
      </w:r>
      <w:r w:rsidR="0041329A" w:rsidRPr="00F73929">
        <w:rPr>
          <w:sz w:val="28"/>
          <w:szCs w:val="28"/>
        </w:rPr>
        <w:t xml:space="preserve"> 2 - 7 к настоящему Порядку</w:t>
      </w:r>
      <w:r w:rsidR="0041329A">
        <w:rPr>
          <w:sz w:val="28"/>
          <w:szCs w:val="28"/>
        </w:rPr>
        <w:t>.</w:t>
      </w:r>
    </w:p>
    <w:p w:rsidR="0041329A" w:rsidRDefault="0041329A" w:rsidP="00195469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Финансовое управление вправе запрашивать у главных распорядителей иные документы и материалы, необходимые для подтверждения обоснованности бюджетных ассигнований.</w:t>
      </w:r>
    </w:p>
    <w:p w:rsidR="00B90964" w:rsidRDefault="0041601A" w:rsidP="00195469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4637A8">
        <w:rPr>
          <w:sz w:val="28"/>
          <w:szCs w:val="28"/>
        </w:rPr>
        <w:t>5</w:t>
      </w:r>
      <w:r>
        <w:rPr>
          <w:sz w:val="28"/>
          <w:szCs w:val="28"/>
        </w:rPr>
        <w:t>. Главные распорядители</w:t>
      </w:r>
      <w:r w:rsidR="00B90964">
        <w:rPr>
          <w:sz w:val="28"/>
          <w:szCs w:val="28"/>
        </w:rPr>
        <w:t>,</w:t>
      </w:r>
      <w:r>
        <w:rPr>
          <w:sz w:val="28"/>
          <w:szCs w:val="28"/>
        </w:rPr>
        <w:t xml:space="preserve"> в целях организации планирования бюджетных ассигнований:</w:t>
      </w:r>
    </w:p>
    <w:p w:rsidR="0041601A" w:rsidRDefault="00836C37" w:rsidP="00195469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у</w:t>
      </w:r>
      <w:r w:rsidR="0041601A">
        <w:rPr>
          <w:sz w:val="28"/>
          <w:szCs w:val="28"/>
        </w:rPr>
        <w:t xml:space="preserve">станавливают в отношении подведомственных </w:t>
      </w:r>
      <w:r w:rsidR="001511FC">
        <w:rPr>
          <w:sz w:val="28"/>
          <w:szCs w:val="28"/>
        </w:rPr>
        <w:t>муниципальных</w:t>
      </w:r>
      <w:r w:rsidR="0041601A">
        <w:rPr>
          <w:sz w:val="28"/>
          <w:szCs w:val="28"/>
        </w:rPr>
        <w:t xml:space="preserve"> учреждений порядок и сроки предоставления обоснований (</w:t>
      </w:r>
      <w:r w:rsidR="001511FC">
        <w:rPr>
          <w:sz w:val="28"/>
          <w:szCs w:val="28"/>
        </w:rPr>
        <w:t>расчётов</w:t>
      </w:r>
      <w:r w:rsidR="0041601A">
        <w:rPr>
          <w:sz w:val="28"/>
          <w:szCs w:val="28"/>
        </w:rPr>
        <w:t xml:space="preserve">) плановых показателей поступлений и выплат к плану финансово-хозяйственной деятельности </w:t>
      </w:r>
      <w:r w:rsidR="001511FC">
        <w:rPr>
          <w:sz w:val="28"/>
          <w:szCs w:val="28"/>
        </w:rPr>
        <w:t>муниципального</w:t>
      </w:r>
      <w:r w:rsidR="0041601A">
        <w:rPr>
          <w:sz w:val="28"/>
          <w:szCs w:val="28"/>
        </w:rPr>
        <w:t xml:space="preserve"> учреждения, а также обоснований (</w:t>
      </w:r>
      <w:r w:rsidR="001511FC">
        <w:rPr>
          <w:sz w:val="28"/>
          <w:szCs w:val="28"/>
        </w:rPr>
        <w:t>расчётов</w:t>
      </w:r>
      <w:r w:rsidR="0041601A">
        <w:rPr>
          <w:sz w:val="28"/>
          <w:szCs w:val="28"/>
        </w:rPr>
        <w:t xml:space="preserve">) плановых сметных показателей, применяемых при составлении и ведении бюджетных смет </w:t>
      </w:r>
      <w:r w:rsidR="001511FC">
        <w:rPr>
          <w:sz w:val="28"/>
          <w:szCs w:val="28"/>
        </w:rPr>
        <w:t>казённых</w:t>
      </w:r>
      <w:r w:rsidR="0041601A">
        <w:rPr>
          <w:sz w:val="28"/>
          <w:szCs w:val="28"/>
        </w:rPr>
        <w:t xml:space="preserve"> учреждений</w:t>
      </w:r>
      <w:r>
        <w:rPr>
          <w:sz w:val="28"/>
          <w:szCs w:val="28"/>
        </w:rPr>
        <w:t>;</w:t>
      </w:r>
    </w:p>
    <w:p w:rsidR="00D847F3" w:rsidRDefault="00836C37" w:rsidP="00195469">
      <w:pPr>
        <w:tabs>
          <w:tab w:val="left" w:pos="709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н</w:t>
      </w:r>
      <w:r w:rsidR="0041601A">
        <w:rPr>
          <w:sz w:val="28"/>
          <w:szCs w:val="28"/>
        </w:rPr>
        <w:t xml:space="preserve">аправляют в </w:t>
      </w:r>
      <w:r w:rsidR="001511FC">
        <w:rPr>
          <w:sz w:val="28"/>
          <w:szCs w:val="28"/>
        </w:rPr>
        <w:t>Финансовое управление</w:t>
      </w:r>
      <w:r w:rsidR="0041601A">
        <w:rPr>
          <w:sz w:val="28"/>
          <w:szCs w:val="28"/>
        </w:rPr>
        <w:t xml:space="preserve"> </w:t>
      </w:r>
      <w:r w:rsidR="00D847F3" w:rsidRPr="00D847F3">
        <w:rPr>
          <w:sz w:val="28"/>
          <w:szCs w:val="28"/>
        </w:rPr>
        <w:t xml:space="preserve">посредством системы «1С: Предприятие-Документооборот» (в случае отсутствия технической возможности </w:t>
      </w:r>
      <w:r w:rsidR="00B062BE">
        <w:rPr>
          <w:sz w:val="28"/>
          <w:szCs w:val="28"/>
        </w:rPr>
        <w:t>-</w:t>
      </w:r>
      <w:r w:rsidR="00D847F3" w:rsidRPr="00D847F3">
        <w:rPr>
          <w:sz w:val="28"/>
          <w:szCs w:val="28"/>
        </w:rPr>
        <w:t xml:space="preserve"> на бумажном носителе)</w:t>
      </w:r>
      <w:r w:rsidR="00C14BCC">
        <w:rPr>
          <w:sz w:val="28"/>
          <w:szCs w:val="28"/>
        </w:rPr>
        <w:t>,</w:t>
      </w:r>
      <w:r w:rsidR="00D847F3">
        <w:rPr>
          <w:sz w:val="28"/>
          <w:szCs w:val="28"/>
        </w:rPr>
        <w:t xml:space="preserve"> </w:t>
      </w:r>
      <w:r w:rsidR="00C14BCC" w:rsidRPr="00C14BCC">
        <w:rPr>
          <w:sz w:val="28"/>
          <w:szCs w:val="28"/>
        </w:rPr>
        <w:t xml:space="preserve">а также в формате Excel на электронную почту gorfo1@yandex.ru </w:t>
      </w:r>
      <w:r w:rsidR="00D847F3">
        <w:rPr>
          <w:sz w:val="28"/>
          <w:szCs w:val="28"/>
        </w:rPr>
        <w:t xml:space="preserve">в сроки, предусмотренные Графиком: </w:t>
      </w:r>
    </w:p>
    <w:p w:rsidR="0041601A" w:rsidRDefault="00D847F3" w:rsidP="00195469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41601A">
        <w:rPr>
          <w:sz w:val="28"/>
          <w:szCs w:val="28"/>
        </w:rPr>
        <w:t xml:space="preserve">предложения по изменению и дополнению (исключению) перечня кодов целевых статей расходов подпрограмм и основных мероприятий </w:t>
      </w:r>
      <w:r w:rsidR="001511FC">
        <w:rPr>
          <w:sz w:val="28"/>
          <w:szCs w:val="28"/>
        </w:rPr>
        <w:t>муниципальных</w:t>
      </w:r>
      <w:r w:rsidR="0041601A">
        <w:rPr>
          <w:sz w:val="28"/>
          <w:szCs w:val="28"/>
        </w:rPr>
        <w:t xml:space="preserve"> программ и непрограммных направлений деятельности</w:t>
      </w:r>
      <w:r>
        <w:rPr>
          <w:sz w:val="28"/>
          <w:szCs w:val="28"/>
        </w:rPr>
        <w:t>;</w:t>
      </w:r>
    </w:p>
    <w:p w:rsidR="00BA3EFA" w:rsidRDefault="00D847F3" w:rsidP="00980FB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BA3EFA">
        <w:rPr>
          <w:sz w:val="28"/>
          <w:szCs w:val="28"/>
        </w:rPr>
        <w:t>) предварительные и уточнённые обоснования бюджетных ассигнований н</w:t>
      </w:r>
      <w:r w:rsidR="00F121A0">
        <w:rPr>
          <w:sz w:val="28"/>
          <w:szCs w:val="28"/>
        </w:rPr>
        <w:t xml:space="preserve">а очередной финансовый год и </w:t>
      </w:r>
      <w:r w:rsidR="00BA3EFA">
        <w:rPr>
          <w:sz w:val="28"/>
          <w:szCs w:val="28"/>
        </w:rPr>
        <w:t>плановый период по кодам бюджетной классификации в соответствии с параметрами, влияющими на изменение действующих расходных обязательств, реализуемых в рамках муниципальных  программ  и непрограммных направлений деятельности;</w:t>
      </w:r>
    </w:p>
    <w:p w:rsidR="00762B8E" w:rsidRPr="00762B8E" w:rsidRDefault="00B062BE" w:rsidP="00980FB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BA3EFA">
        <w:rPr>
          <w:sz w:val="28"/>
          <w:szCs w:val="28"/>
        </w:rPr>
        <w:t xml:space="preserve">) расчёты по финансовому обеспечению расходных обязательств города Комсомольска-на-Амуре по форме, установленной Порядком по ОБАС и в соответствии с </w:t>
      </w:r>
      <w:r w:rsidR="00961F40">
        <w:rPr>
          <w:sz w:val="28"/>
          <w:szCs w:val="28"/>
        </w:rPr>
        <w:t xml:space="preserve">настоящей </w:t>
      </w:r>
      <w:r w:rsidR="00BA3EFA">
        <w:rPr>
          <w:sz w:val="28"/>
          <w:szCs w:val="28"/>
        </w:rPr>
        <w:t>Методикой;</w:t>
      </w:r>
    </w:p>
    <w:p w:rsidR="00C74876" w:rsidRDefault="00B062BE" w:rsidP="00980FB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20639E">
        <w:rPr>
          <w:sz w:val="28"/>
          <w:szCs w:val="28"/>
        </w:rPr>
        <w:t xml:space="preserve">) пояснительную записку к </w:t>
      </w:r>
      <w:r w:rsidR="00577C22">
        <w:rPr>
          <w:sz w:val="28"/>
          <w:szCs w:val="28"/>
        </w:rPr>
        <w:t>обоснованиям бюджетных ассигнований</w:t>
      </w:r>
      <w:r w:rsidR="0020639E">
        <w:rPr>
          <w:sz w:val="28"/>
          <w:szCs w:val="28"/>
        </w:rPr>
        <w:t xml:space="preserve"> </w:t>
      </w:r>
      <w:r w:rsidR="00F121A0">
        <w:rPr>
          <w:sz w:val="28"/>
          <w:szCs w:val="28"/>
        </w:rPr>
        <w:t xml:space="preserve">на </w:t>
      </w:r>
      <w:r w:rsidR="00F121A0">
        <w:rPr>
          <w:sz w:val="28"/>
          <w:szCs w:val="28"/>
        </w:rPr>
        <w:lastRenderedPageBreak/>
        <w:t>очередной финансовый год и</w:t>
      </w:r>
      <w:r w:rsidR="0020639E">
        <w:rPr>
          <w:sz w:val="28"/>
          <w:szCs w:val="28"/>
        </w:rPr>
        <w:t xml:space="preserve"> плановый</w:t>
      </w:r>
      <w:r w:rsidR="00B90964">
        <w:rPr>
          <w:sz w:val="28"/>
          <w:szCs w:val="28"/>
        </w:rPr>
        <w:t xml:space="preserve"> период, составленную  по форме,</w:t>
      </w:r>
      <w:r w:rsidR="0020639E">
        <w:rPr>
          <w:sz w:val="28"/>
          <w:szCs w:val="28"/>
        </w:rPr>
        <w:t xml:space="preserve"> утверждённой Порядком по ОБАС</w:t>
      </w:r>
      <w:r w:rsidR="00762B8E">
        <w:rPr>
          <w:sz w:val="28"/>
          <w:szCs w:val="28"/>
        </w:rPr>
        <w:t>. О</w:t>
      </w:r>
      <w:r w:rsidR="00C74876">
        <w:rPr>
          <w:sz w:val="28"/>
          <w:szCs w:val="28"/>
        </w:rPr>
        <w:t>беспечива</w:t>
      </w:r>
      <w:r w:rsidR="003B7B55">
        <w:rPr>
          <w:sz w:val="28"/>
          <w:szCs w:val="28"/>
        </w:rPr>
        <w:t>ю</w:t>
      </w:r>
      <w:r w:rsidR="00C74876">
        <w:rPr>
          <w:sz w:val="28"/>
          <w:szCs w:val="28"/>
        </w:rPr>
        <w:t xml:space="preserve">т уточнение обоснований бюджетных ассигнований и повторное их представление в Финансовое управление в течение трёх рабочих дней с момента получения замечаний Финансового управления; </w:t>
      </w:r>
    </w:p>
    <w:p w:rsidR="00BA3EFA" w:rsidRDefault="00C74876" w:rsidP="00980FB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BA3EFA">
        <w:rPr>
          <w:sz w:val="28"/>
          <w:szCs w:val="28"/>
        </w:rPr>
        <w:t xml:space="preserve">) предложения по включению в текстовую часть проекта </w:t>
      </w:r>
      <w:r w:rsidR="00B062BE">
        <w:rPr>
          <w:sz w:val="28"/>
          <w:szCs w:val="28"/>
        </w:rPr>
        <w:t>Р</w:t>
      </w:r>
      <w:r w:rsidR="00BA3EFA">
        <w:rPr>
          <w:sz w:val="28"/>
          <w:szCs w:val="28"/>
        </w:rPr>
        <w:t xml:space="preserve">ешения </w:t>
      </w:r>
      <w:r w:rsidR="0041329A">
        <w:rPr>
          <w:sz w:val="28"/>
          <w:szCs w:val="28"/>
        </w:rPr>
        <w:t xml:space="preserve">о бюджете </w:t>
      </w:r>
      <w:r w:rsidR="00BA3EFA">
        <w:rPr>
          <w:sz w:val="28"/>
          <w:szCs w:val="28"/>
        </w:rPr>
        <w:t>отдельных норм и особенностей исполнения бюджета</w:t>
      </w:r>
      <w:r w:rsidR="00F121A0">
        <w:rPr>
          <w:sz w:val="28"/>
          <w:szCs w:val="28"/>
        </w:rPr>
        <w:t xml:space="preserve"> города</w:t>
      </w:r>
      <w:r w:rsidR="00BA3EFA">
        <w:rPr>
          <w:sz w:val="28"/>
          <w:szCs w:val="28"/>
        </w:rPr>
        <w:t>;</w:t>
      </w:r>
    </w:p>
    <w:p w:rsidR="00C74876" w:rsidRDefault="00C74876" w:rsidP="00836C3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BA3EFA">
        <w:rPr>
          <w:sz w:val="28"/>
          <w:szCs w:val="28"/>
        </w:rPr>
        <w:t xml:space="preserve">) реестр расходных обязательств города Комсомольска-на-Амуре по главному распорядителю по форме и в соответствии с требованиями, установленными </w:t>
      </w:r>
      <w:r w:rsidR="00BA3EFA" w:rsidRPr="00D26A77">
        <w:rPr>
          <w:sz w:val="28"/>
          <w:szCs w:val="28"/>
        </w:rPr>
        <w:t>Порядк</w:t>
      </w:r>
      <w:r w:rsidR="00BA3EFA">
        <w:rPr>
          <w:sz w:val="28"/>
          <w:szCs w:val="28"/>
        </w:rPr>
        <w:t>ом</w:t>
      </w:r>
      <w:r w:rsidR="00BA3EFA" w:rsidRPr="00D26A77">
        <w:rPr>
          <w:sz w:val="28"/>
          <w:szCs w:val="28"/>
        </w:rPr>
        <w:t xml:space="preserve"> ведения реестра расходных обязательств города Комсомольска-на-Амуре</w:t>
      </w:r>
      <w:r w:rsidR="00F121A0">
        <w:rPr>
          <w:sz w:val="28"/>
          <w:szCs w:val="28"/>
        </w:rPr>
        <w:t xml:space="preserve">. </w:t>
      </w:r>
      <w:r w:rsidR="00762B8E">
        <w:rPr>
          <w:sz w:val="28"/>
          <w:szCs w:val="28"/>
        </w:rPr>
        <w:t>О</w:t>
      </w:r>
      <w:r>
        <w:rPr>
          <w:sz w:val="28"/>
          <w:szCs w:val="28"/>
        </w:rPr>
        <w:t>беспечива</w:t>
      </w:r>
      <w:r w:rsidR="000D7F2E">
        <w:rPr>
          <w:sz w:val="28"/>
          <w:szCs w:val="28"/>
        </w:rPr>
        <w:t>ю</w:t>
      </w:r>
      <w:r>
        <w:rPr>
          <w:sz w:val="28"/>
          <w:szCs w:val="28"/>
        </w:rPr>
        <w:t xml:space="preserve">т уточнение сведений о муниципальных </w:t>
      </w:r>
      <w:r w:rsidR="005B4D51">
        <w:rPr>
          <w:sz w:val="28"/>
          <w:szCs w:val="28"/>
        </w:rPr>
        <w:t xml:space="preserve">правовых </w:t>
      </w:r>
      <w:r>
        <w:rPr>
          <w:sz w:val="28"/>
          <w:szCs w:val="28"/>
        </w:rPr>
        <w:t>актах, договорах (соглашениях), являющихся основанием возникновения расходных обязательств и/или определяющих порядок их исполнения и финансового обеспечения,</w:t>
      </w:r>
      <w:r w:rsidRPr="00C7487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течение трёх рабочих дней, следующих за днём подписания (утверждения) соответствующего муниципального </w:t>
      </w:r>
      <w:r w:rsidR="005B4D51">
        <w:rPr>
          <w:sz w:val="28"/>
          <w:szCs w:val="28"/>
        </w:rPr>
        <w:t xml:space="preserve">правового </w:t>
      </w:r>
      <w:r>
        <w:rPr>
          <w:sz w:val="28"/>
          <w:szCs w:val="28"/>
        </w:rPr>
        <w:t>акта (соглашения)</w:t>
      </w:r>
      <w:r w:rsidR="00836C37">
        <w:rPr>
          <w:sz w:val="28"/>
          <w:szCs w:val="28"/>
        </w:rPr>
        <w:t>;</w:t>
      </w:r>
    </w:p>
    <w:p w:rsidR="001511FC" w:rsidRDefault="00836C37" w:rsidP="00836C37">
      <w:pPr>
        <w:tabs>
          <w:tab w:val="left" w:pos="709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ф</w:t>
      </w:r>
      <w:r w:rsidR="0020639E">
        <w:rPr>
          <w:sz w:val="28"/>
          <w:szCs w:val="28"/>
        </w:rPr>
        <w:t>ормируют в подсистеме 1.1</w:t>
      </w:r>
      <w:r w:rsidR="00577C22">
        <w:rPr>
          <w:sz w:val="28"/>
          <w:szCs w:val="28"/>
        </w:rPr>
        <w:t>.</w:t>
      </w:r>
      <w:r w:rsidR="0020639E">
        <w:rPr>
          <w:sz w:val="28"/>
          <w:szCs w:val="28"/>
        </w:rPr>
        <w:t>«Планирование расходов» Информационной системы:</w:t>
      </w:r>
    </w:p>
    <w:p w:rsidR="001511FC" w:rsidRDefault="001511FC" w:rsidP="00980FB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данные по расходам </w:t>
      </w:r>
      <w:r w:rsidR="00F121A0">
        <w:rPr>
          <w:sz w:val="28"/>
          <w:szCs w:val="28"/>
        </w:rPr>
        <w:t>на очередной финансовый год и</w:t>
      </w:r>
      <w:r>
        <w:rPr>
          <w:sz w:val="28"/>
          <w:szCs w:val="28"/>
        </w:rPr>
        <w:t xml:space="preserve"> плановый период, раздельно по действующим и принимаемым расходным обязательствам, в том числе:</w:t>
      </w:r>
    </w:p>
    <w:p w:rsidR="001511FC" w:rsidRDefault="00836C37" w:rsidP="00980FB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1511FC">
        <w:rPr>
          <w:sz w:val="28"/>
          <w:szCs w:val="28"/>
        </w:rPr>
        <w:t>в соответствии с доведёнными предельными объёмами бюджетных ассигнований</w:t>
      </w:r>
      <w:r w:rsidR="00195469">
        <w:rPr>
          <w:sz w:val="28"/>
          <w:szCs w:val="28"/>
        </w:rPr>
        <w:t xml:space="preserve"> на очередной финансовый год и плановый период</w:t>
      </w:r>
      <w:r w:rsidR="001511FC">
        <w:rPr>
          <w:sz w:val="28"/>
          <w:szCs w:val="28"/>
        </w:rPr>
        <w:t>;</w:t>
      </w:r>
    </w:p>
    <w:p w:rsidR="001511FC" w:rsidRDefault="00836C37" w:rsidP="00836C37">
      <w:pPr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1511FC" w:rsidRPr="0043497B">
        <w:rPr>
          <w:sz w:val="28"/>
          <w:szCs w:val="28"/>
        </w:rPr>
        <w:t>в соответствии с проектом Закона Хабаровского края о краевом бюджете н</w:t>
      </w:r>
      <w:r w:rsidR="00F121A0">
        <w:rPr>
          <w:sz w:val="28"/>
          <w:szCs w:val="28"/>
        </w:rPr>
        <w:t>а очередной финансовый года и</w:t>
      </w:r>
      <w:r w:rsidR="001511FC" w:rsidRPr="0043497B">
        <w:rPr>
          <w:sz w:val="28"/>
          <w:szCs w:val="28"/>
        </w:rPr>
        <w:t xml:space="preserve"> плановый период</w:t>
      </w:r>
      <w:r w:rsidR="005B4D51">
        <w:rPr>
          <w:sz w:val="28"/>
          <w:szCs w:val="28"/>
        </w:rPr>
        <w:t xml:space="preserve"> </w:t>
      </w:r>
      <w:r w:rsidR="005B4D51" w:rsidRPr="005B4D51">
        <w:rPr>
          <w:sz w:val="28"/>
          <w:szCs w:val="28"/>
        </w:rPr>
        <w:t xml:space="preserve">(далее – проект Закона) </w:t>
      </w:r>
      <w:r w:rsidR="001511FC" w:rsidRPr="0020639E">
        <w:rPr>
          <w:sz w:val="28"/>
          <w:szCs w:val="28"/>
        </w:rPr>
        <w:t>(в первом чтении) и бюджетными обязательствами, принятыми в текущем</w:t>
      </w:r>
      <w:r w:rsidR="001511FC" w:rsidRPr="00E56AE5">
        <w:rPr>
          <w:sz w:val="28"/>
          <w:szCs w:val="28"/>
        </w:rPr>
        <w:t xml:space="preserve"> году на плановый период</w:t>
      </w:r>
      <w:r w:rsidR="00C05CED">
        <w:rPr>
          <w:sz w:val="28"/>
          <w:szCs w:val="28"/>
        </w:rPr>
        <w:t>,</w:t>
      </w:r>
      <w:r w:rsidR="001511FC" w:rsidRPr="00E56AE5">
        <w:rPr>
          <w:sz w:val="28"/>
          <w:szCs w:val="28"/>
        </w:rPr>
        <w:t xml:space="preserve"> </w:t>
      </w:r>
      <w:r w:rsidR="00C05CED">
        <w:rPr>
          <w:sz w:val="28"/>
          <w:szCs w:val="28"/>
        </w:rPr>
        <w:t>на основании</w:t>
      </w:r>
      <w:r w:rsidR="001511FC" w:rsidRPr="00E56AE5">
        <w:rPr>
          <w:sz w:val="28"/>
          <w:szCs w:val="28"/>
        </w:rPr>
        <w:t xml:space="preserve"> уведомлени</w:t>
      </w:r>
      <w:r w:rsidR="00C05CED">
        <w:rPr>
          <w:sz w:val="28"/>
          <w:szCs w:val="28"/>
        </w:rPr>
        <w:t>й</w:t>
      </w:r>
      <w:r w:rsidR="001511FC" w:rsidRPr="00E56AE5">
        <w:rPr>
          <w:sz w:val="28"/>
          <w:szCs w:val="28"/>
        </w:rPr>
        <w:t xml:space="preserve"> министерства финансов Хабаровского края</w:t>
      </w:r>
      <w:r w:rsidR="001511FC">
        <w:rPr>
          <w:sz w:val="28"/>
          <w:szCs w:val="28"/>
        </w:rPr>
        <w:t xml:space="preserve"> </w:t>
      </w:r>
      <w:r w:rsidR="001511FC" w:rsidRPr="00E56AE5">
        <w:rPr>
          <w:sz w:val="28"/>
          <w:szCs w:val="28"/>
        </w:rPr>
        <w:t>(при их наличии);</w:t>
      </w:r>
    </w:p>
    <w:p w:rsidR="0041329A" w:rsidRDefault="00836C37" w:rsidP="00836C37">
      <w:pPr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41329A" w:rsidRPr="0043497B">
        <w:rPr>
          <w:sz w:val="28"/>
          <w:szCs w:val="28"/>
        </w:rPr>
        <w:t xml:space="preserve">в соответствии с </w:t>
      </w:r>
      <w:r w:rsidR="0041329A">
        <w:rPr>
          <w:sz w:val="28"/>
          <w:szCs w:val="28"/>
        </w:rPr>
        <w:t>таблицей поправок к Решению о бюджете</w:t>
      </w:r>
      <w:r w:rsidR="00577C22">
        <w:rPr>
          <w:sz w:val="28"/>
          <w:szCs w:val="28"/>
        </w:rPr>
        <w:t>,</w:t>
      </w:r>
      <w:r w:rsidR="0041329A">
        <w:rPr>
          <w:sz w:val="28"/>
          <w:szCs w:val="28"/>
        </w:rPr>
        <w:t xml:space="preserve"> исходя из </w:t>
      </w:r>
      <w:r w:rsidR="0041329A" w:rsidRPr="0043497B">
        <w:rPr>
          <w:sz w:val="28"/>
          <w:szCs w:val="28"/>
        </w:rPr>
        <w:t>проект</w:t>
      </w:r>
      <w:r w:rsidR="0041329A">
        <w:rPr>
          <w:sz w:val="28"/>
          <w:szCs w:val="28"/>
        </w:rPr>
        <w:t>а</w:t>
      </w:r>
      <w:r w:rsidR="0041329A" w:rsidRPr="0043497B">
        <w:rPr>
          <w:sz w:val="28"/>
          <w:szCs w:val="28"/>
        </w:rPr>
        <w:t xml:space="preserve"> Закона </w:t>
      </w:r>
      <w:r w:rsidR="0041329A" w:rsidRPr="0020639E">
        <w:rPr>
          <w:sz w:val="28"/>
          <w:szCs w:val="28"/>
        </w:rPr>
        <w:t>(в</w:t>
      </w:r>
      <w:r w:rsidR="0041329A">
        <w:rPr>
          <w:sz w:val="28"/>
          <w:szCs w:val="28"/>
        </w:rPr>
        <w:t xml:space="preserve">о втором </w:t>
      </w:r>
      <w:r w:rsidR="0041329A" w:rsidRPr="0020639E">
        <w:rPr>
          <w:sz w:val="28"/>
          <w:szCs w:val="28"/>
        </w:rPr>
        <w:t>чтении)</w:t>
      </w:r>
      <w:r w:rsidR="005B4D51">
        <w:rPr>
          <w:sz w:val="28"/>
          <w:szCs w:val="28"/>
        </w:rPr>
        <w:t>,</w:t>
      </w:r>
      <w:r w:rsidR="0041329A">
        <w:rPr>
          <w:sz w:val="28"/>
          <w:szCs w:val="28"/>
        </w:rPr>
        <w:t xml:space="preserve"> не позднее двух рабочих дней со дня </w:t>
      </w:r>
      <w:r w:rsidR="005B4D51">
        <w:rPr>
          <w:sz w:val="28"/>
          <w:szCs w:val="28"/>
        </w:rPr>
        <w:t xml:space="preserve">его </w:t>
      </w:r>
      <w:r w:rsidR="0041329A">
        <w:rPr>
          <w:sz w:val="28"/>
          <w:szCs w:val="28"/>
        </w:rPr>
        <w:t>доведения</w:t>
      </w:r>
      <w:r w:rsidR="005B4D51" w:rsidRPr="005B4D51">
        <w:t xml:space="preserve"> </w:t>
      </w:r>
      <w:r w:rsidR="005B4D51">
        <w:t xml:space="preserve">до </w:t>
      </w:r>
      <w:r w:rsidR="005B4D51">
        <w:rPr>
          <w:sz w:val="28"/>
          <w:szCs w:val="28"/>
        </w:rPr>
        <w:t>г</w:t>
      </w:r>
      <w:r w:rsidR="005B4D51" w:rsidRPr="005B4D51">
        <w:rPr>
          <w:sz w:val="28"/>
          <w:szCs w:val="28"/>
        </w:rPr>
        <w:t>лавны</w:t>
      </w:r>
      <w:r w:rsidR="005B4D51">
        <w:rPr>
          <w:sz w:val="28"/>
          <w:szCs w:val="28"/>
        </w:rPr>
        <w:t>х</w:t>
      </w:r>
      <w:r w:rsidR="005B4D51" w:rsidRPr="005B4D51">
        <w:rPr>
          <w:sz w:val="28"/>
          <w:szCs w:val="28"/>
        </w:rPr>
        <w:t xml:space="preserve"> распорядител</w:t>
      </w:r>
      <w:r w:rsidR="005B4D51">
        <w:rPr>
          <w:sz w:val="28"/>
          <w:szCs w:val="28"/>
        </w:rPr>
        <w:t>ей</w:t>
      </w:r>
      <w:r w:rsidR="00F85BDC">
        <w:rPr>
          <w:sz w:val="28"/>
          <w:szCs w:val="28"/>
        </w:rPr>
        <w:t>;</w:t>
      </w:r>
    </w:p>
    <w:p w:rsidR="001511FC" w:rsidRDefault="00836C37" w:rsidP="00836C37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F85BDC">
        <w:rPr>
          <w:sz w:val="28"/>
          <w:szCs w:val="28"/>
        </w:rPr>
        <w:t>ф</w:t>
      </w:r>
      <w:r w:rsidR="0020639E">
        <w:rPr>
          <w:sz w:val="28"/>
          <w:szCs w:val="28"/>
        </w:rPr>
        <w:t>ормируют в подсистеме 2.</w:t>
      </w:r>
      <w:r w:rsidR="0020639E" w:rsidRPr="00CF115B">
        <w:rPr>
          <w:sz w:val="28"/>
          <w:szCs w:val="28"/>
        </w:rPr>
        <w:t>«Формирование реестра расходных обязательств»</w:t>
      </w:r>
      <w:r w:rsidR="0020639E">
        <w:rPr>
          <w:sz w:val="28"/>
          <w:szCs w:val="28"/>
        </w:rPr>
        <w:t xml:space="preserve"> Информационной системы</w:t>
      </w:r>
      <w:r w:rsidR="001511FC">
        <w:rPr>
          <w:sz w:val="28"/>
          <w:szCs w:val="28"/>
        </w:rPr>
        <w:t xml:space="preserve"> </w:t>
      </w:r>
      <w:r w:rsidR="001511FC" w:rsidRPr="00CF115B">
        <w:rPr>
          <w:sz w:val="28"/>
          <w:szCs w:val="28"/>
        </w:rPr>
        <w:t>данные по расходным обязательствам города Комсомольска-на-Амуре в соответствии с отраслевой принадлежностью.</w:t>
      </w:r>
    </w:p>
    <w:p w:rsidR="00F82E74" w:rsidRDefault="00F82E74" w:rsidP="00980FB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82E74" w:rsidRPr="00B12539" w:rsidRDefault="00762B8E" w:rsidP="00980FB6">
      <w:pPr>
        <w:pStyle w:val="ConsPlusTitle"/>
        <w:widowControl/>
        <w:suppressAutoHyphens/>
        <w:ind w:firstLine="709"/>
        <w:contextualSpacing/>
        <w:jc w:val="center"/>
        <w:rPr>
          <w:bCs w:val="0"/>
          <w:sz w:val="28"/>
          <w:szCs w:val="28"/>
        </w:rPr>
      </w:pPr>
      <w:r>
        <w:rPr>
          <w:bCs w:val="0"/>
          <w:sz w:val="28"/>
          <w:szCs w:val="28"/>
          <w:lang w:val="en-US"/>
        </w:rPr>
        <w:t>I</w:t>
      </w:r>
      <w:r w:rsidR="00F82E74">
        <w:rPr>
          <w:bCs w:val="0"/>
          <w:sz w:val="28"/>
          <w:szCs w:val="28"/>
          <w:lang w:val="en-US"/>
        </w:rPr>
        <w:t>II</w:t>
      </w:r>
      <w:r w:rsidR="00F82E74">
        <w:rPr>
          <w:bCs w:val="0"/>
          <w:sz w:val="28"/>
          <w:szCs w:val="28"/>
        </w:rPr>
        <w:t xml:space="preserve">. </w:t>
      </w:r>
      <w:r w:rsidR="00F82E74" w:rsidRPr="00977F68">
        <w:rPr>
          <w:bCs w:val="0"/>
          <w:sz w:val="28"/>
          <w:szCs w:val="28"/>
        </w:rPr>
        <w:t>Методика</w:t>
      </w:r>
      <w:r w:rsidR="00F82E74">
        <w:rPr>
          <w:bCs w:val="0"/>
          <w:sz w:val="28"/>
          <w:szCs w:val="28"/>
        </w:rPr>
        <w:t xml:space="preserve"> </w:t>
      </w:r>
      <w:r w:rsidR="00F82E74" w:rsidRPr="00977F68">
        <w:rPr>
          <w:bCs w:val="0"/>
          <w:sz w:val="28"/>
          <w:szCs w:val="28"/>
        </w:rPr>
        <w:t>планирования бюджетных ассигнований</w:t>
      </w:r>
    </w:p>
    <w:p w:rsidR="00762B8E" w:rsidRPr="00B12539" w:rsidRDefault="00762B8E" w:rsidP="00980FB6">
      <w:pPr>
        <w:pStyle w:val="ConsPlusTitle"/>
        <w:widowControl/>
        <w:suppressAutoHyphens/>
        <w:ind w:firstLine="709"/>
        <w:contextualSpacing/>
        <w:jc w:val="center"/>
        <w:rPr>
          <w:bCs w:val="0"/>
          <w:sz w:val="28"/>
          <w:szCs w:val="28"/>
        </w:rPr>
      </w:pPr>
    </w:p>
    <w:p w:rsidR="00762B8E" w:rsidRDefault="00762B8E" w:rsidP="00195469">
      <w:pPr>
        <w:suppressAutoHyphens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762B8E">
        <w:rPr>
          <w:sz w:val="28"/>
          <w:szCs w:val="28"/>
        </w:rPr>
        <w:t>3</w:t>
      </w:r>
      <w:r>
        <w:rPr>
          <w:sz w:val="28"/>
          <w:szCs w:val="28"/>
        </w:rPr>
        <w:t xml:space="preserve">.1. </w:t>
      </w:r>
      <w:r w:rsidRPr="00762B8E">
        <w:rPr>
          <w:sz w:val="28"/>
          <w:szCs w:val="28"/>
        </w:rPr>
        <w:t xml:space="preserve">Главные распорядители осуществляют планирование бюджетных ассигнований с учётом положений </w:t>
      </w:r>
      <w:hyperlink r:id="rId10" w:history="1">
        <w:r w:rsidRPr="00762B8E">
          <w:rPr>
            <w:sz w:val="28"/>
            <w:szCs w:val="28"/>
          </w:rPr>
          <w:t>статей 69.1</w:t>
        </w:r>
      </w:hyperlink>
      <w:r w:rsidRPr="00762B8E">
        <w:rPr>
          <w:sz w:val="28"/>
          <w:szCs w:val="28"/>
        </w:rPr>
        <w:t xml:space="preserve">, </w:t>
      </w:r>
      <w:hyperlink r:id="rId11" w:history="1">
        <w:r w:rsidRPr="00762B8E">
          <w:rPr>
            <w:sz w:val="28"/>
            <w:szCs w:val="28"/>
          </w:rPr>
          <w:t>70</w:t>
        </w:r>
      </w:hyperlink>
      <w:r w:rsidRPr="00762B8E">
        <w:rPr>
          <w:sz w:val="28"/>
          <w:szCs w:val="28"/>
        </w:rPr>
        <w:t xml:space="preserve">, </w:t>
      </w:r>
      <w:hyperlink r:id="rId12" w:history="1">
        <w:r w:rsidRPr="00762B8E">
          <w:rPr>
            <w:sz w:val="28"/>
            <w:szCs w:val="28"/>
          </w:rPr>
          <w:t>74.1</w:t>
        </w:r>
      </w:hyperlink>
      <w:r w:rsidRPr="00762B8E">
        <w:rPr>
          <w:sz w:val="28"/>
          <w:szCs w:val="28"/>
        </w:rPr>
        <w:t xml:space="preserve">, </w:t>
      </w:r>
      <w:hyperlink r:id="rId13" w:history="1">
        <w:r w:rsidRPr="00762B8E">
          <w:rPr>
            <w:sz w:val="28"/>
            <w:szCs w:val="28"/>
          </w:rPr>
          <w:t>78</w:t>
        </w:r>
      </w:hyperlink>
      <w:r w:rsidRPr="00762B8E">
        <w:rPr>
          <w:sz w:val="28"/>
          <w:szCs w:val="28"/>
        </w:rPr>
        <w:t xml:space="preserve">, </w:t>
      </w:r>
      <w:hyperlink r:id="rId14" w:history="1">
        <w:r w:rsidRPr="00762B8E">
          <w:rPr>
            <w:sz w:val="28"/>
            <w:szCs w:val="28"/>
          </w:rPr>
          <w:t>78.1</w:t>
        </w:r>
      </w:hyperlink>
      <w:r w:rsidRPr="00762B8E">
        <w:rPr>
          <w:sz w:val="28"/>
          <w:szCs w:val="28"/>
        </w:rPr>
        <w:t xml:space="preserve">, </w:t>
      </w:r>
      <w:hyperlink r:id="rId15" w:history="1">
        <w:r w:rsidRPr="00762B8E">
          <w:rPr>
            <w:sz w:val="28"/>
            <w:szCs w:val="28"/>
          </w:rPr>
          <w:t>79</w:t>
        </w:r>
      </w:hyperlink>
      <w:r w:rsidRPr="00762B8E">
        <w:rPr>
          <w:sz w:val="28"/>
          <w:szCs w:val="28"/>
        </w:rPr>
        <w:t xml:space="preserve">, </w:t>
      </w:r>
      <w:hyperlink r:id="rId16" w:history="1">
        <w:r w:rsidRPr="00762B8E">
          <w:rPr>
            <w:sz w:val="28"/>
            <w:szCs w:val="28"/>
          </w:rPr>
          <w:t>80</w:t>
        </w:r>
      </w:hyperlink>
      <w:r w:rsidRPr="00762B8E">
        <w:rPr>
          <w:sz w:val="28"/>
          <w:szCs w:val="28"/>
        </w:rPr>
        <w:t xml:space="preserve"> Бюджетного кодекса Российской Федерации в соответствии с бюджетной классификацией расходов бюджетов Российской Федерации и </w:t>
      </w:r>
      <w:r>
        <w:rPr>
          <w:sz w:val="28"/>
          <w:szCs w:val="28"/>
        </w:rPr>
        <w:t>города Комсомольска-на-Амуре</w:t>
      </w:r>
      <w:r w:rsidRPr="00762B8E">
        <w:rPr>
          <w:sz w:val="28"/>
          <w:szCs w:val="28"/>
        </w:rPr>
        <w:t>.</w:t>
      </w:r>
    </w:p>
    <w:p w:rsidR="004637A8" w:rsidRDefault="00241C4D" w:rsidP="00195469">
      <w:pPr>
        <w:tabs>
          <w:tab w:val="left" w:pos="709"/>
        </w:tabs>
        <w:suppressAutoHyphens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637A8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="004637A8">
        <w:rPr>
          <w:sz w:val="28"/>
          <w:szCs w:val="28"/>
        </w:rPr>
        <w:t xml:space="preserve">. Планирование </w:t>
      </w:r>
      <w:r w:rsidR="004637A8" w:rsidRPr="00692FA9">
        <w:rPr>
          <w:sz w:val="28"/>
          <w:szCs w:val="28"/>
        </w:rPr>
        <w:t xml:space="preserve">бюджетных ассигнований </w:t>
      </w:r>
      <w:r w:rsidR="005B4D51" w:rsidRPr="005B4D51">
        <w:rPr>
          <w:sz w:val="28"/>
          <w:szCs w:val="28"/>
        </w:rPr>
        <w:t xml:space="preserve">осуществляется </w:t>
      </w:r>
      <w:r w:rsidR="004637A8" w:rsidRPr="00692FA9">
        <w:rPr>
          <w:sz w:val="28"/>
          <w:szCs w:val="28"/>
        </w:rPr>
        <w:t xml:space="preserve">по программным расходам </w:t>
      </w:r>
      <w:r w:rsidR="00C05CED">
        <w:rPr>
          <w:sz w:val="28"/>
          <w:szCs w:val="28"/>
        </w:rPr>
        <w:t>на основании</w:t>
      </w:r>
      <w:r w:rsidR="004637A8">
        <w:rPr>
          <w:sz w:val="28"/>
          <w:szCs w:val="28"/>
        </w:rPr>
        <w:t xml:space="preserve"> утверждё</w:t>
      </w:r>
      <w:r w:rsidR="004637A8" w:rsidRPr="00692FA9">
        <w:rPr>
          <w:sz w:val="28"/>
          <w:szCs w:val="28"/>
        </w:rPr>
        <w:t>нны</w:t>
      </w:r>
      <w:r w:rsidR="00C05CED">
        <w:rPr>
          <w:sz w:val="28"/>
          <w:szCs w:val="28"/>
        </w:rPr>
        <w:t>х</w:t>
      </w:r>
      <w:r w:rsidR="004637A8" w:rsidRPr="00692FA9">
        <w:t xml:space="preserve"> </w:t>
      </w:r>
      <w:r w:rsidR="004637A8" w:rsidRPr="00692FA9">
        <w:rPr>
          <w:sz w:val="28"/>
          <w:szCs w:val="28"/>
        </w:rPr>
        <w:t xml:space="preserve">муниципальными </w:t>
      </w:r>
      <w:r w:rsidR="004637A8" w:rsidRPr="00692FA9">
        <w:rPr>
          <w:sz w:val="28"/>
          <w:szCs w:val="28"/>
        </w:rPr>
        <w:lastRenderedPageBreak/>
        <w:t>программам и непрограммным направлениям деятельности (рас</w:t>
      </w:r>
      <w:r w:rsidR="004637A8">
        <w:rPr>
          <w:sz w:val="28"/>
          <w:szCs w:val="28"/>
        </w:rPr>
        <w:t>ходным обязательствам, не включё</w:t>
      </w:r>
      <w:r w:rsidR="004637A8" w:rsidRPr="00692FA9">
        <w:rPr>
          <w:sz w:val="28"/>
          <w:szCs w:val="28"/>
        </w:rPr>
        <w:t xml:space="preserve">нным в муниципальные программы) в разрезе </w:t>
      </w:r>
      <w:proofErr w:type="gramStart"/>
      <w:r w:rsidR="004637A8" w:rsidRPr="00692FA9">
        <w:rPr>
          <w:sz w:val="28"/>
          <w:szCs w:val="28"/>
        </w:rPr>
        <w:t>кодов бюджетной классификации расходов бюджета</w:t>
      </w:r>
      <w:r w:rsidR="001B470F">
        <w:rPr>
          <w:sz w:val="28"/>
          <w:szCs w:val="28"/>
        </w:rPr>
        <w:t xml:space="preserve"> города</w:t>
      </w:r>
      <w:proofErr w:type="gramEnd"/>
      <w:r w:rsidR="004637A8">
        <w:rPr>
          <w:sz w:val="28"/>
          <w:szCs w:val="28"/>
        </w:rPr>
        <w:t xml:space="preserve"> с детализацией</w:t>
      </w:r>
      <w:r w:rsidR="004637A8" w:rsidRPr="00692FA9">
        <w:rPr>
          <w:sz w:val="28"/>
          <w:szCs w:val="28"/>
        </w:rPr>
        <w:t>.</w:t>
      </w:r>
    </w:p>
    <w:p w:rsidR="00762B8E" w:rsidRPr="00762B8E" w:rsidRDefault="00762B8E" w:rsidP="00980FB6">
      <w:pPr>
        <w:suppressAutoHyphens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62B8E">
        <w:rPr>
          <w:sz w:val="28"/>
          <w:szCs w:val="28"/>
        </w:rPr>
        <w:t>3.</w:t>
      </w:r>
      <w:r w:rsidR="00241C4D">
        <w:rPr>
          <w:sz w:val="28"/>
          <w:szCs w:val="28"/>
        </w:rPr>
        <w:t>3</w:t>
      </w:r>
      <w:r w:rsidRPr="00762B8E">
        <w:rPr>
          <w:sz w:val="28"/>
          <w:szCs w:val="28"/>
        </w:rPr>
        <w:t xml:space="preserve">. </w:t>
      </w:r>
      <w:r w:rsidR="00F85BDC">
        <w:rPr>
          <w:sz w:val="28"/>
          <w:szCs w:val="28"/>
        </w:rPr>
        <w:t>При п</w:t>
      </w:r>
      <w:r w:rsidRPr="00762B8E">
        <w:rPr>
          <w:sz w:val="28"/>
          <w:szCs w:val="28"/>
        </w:rPr>
        <w:t>ланировани</w:t>
      </w:r>
      <w:r w:rsidR="00F85BDC">
        <w:rPr>
          <w:sz w:val="28"/>
          <w:szCs w:val="28"/>
        </w:rPr>
        <w:t>и</w:t>
      </w:r>
      <w:r w:rsidRPr="00762B8E">
        <w:rPr>
          <w:sz w:val="28"/>
          <w:szCs w:val="28"/>
        </w:rPr>
        <w:t xml:space="preserve"> бюджетных ассигнований использ</w:t>
      </w:r>
      <w:r w:rsidR="00F85BDC">
        <w:rPr>
          <w:sz w:val="28"/>
          <w:szCs w:val="28"/>
        </w:rPr>
        <w:t>уются</w:t>
      </w:r>
      <w:r w:rsidRPr="00762B8E">
        <w:rPr>
          <w:sz w:val="28"/>
          <w:szCs w:val="28"/>
        </w:rPr>
        <w:t xml:space="preserve"> планов</w:t>
      </w:r>
      <w:r w:rsidR="00F85BDC">
        <w:rPr>
          <w:sz w:val="28"/>
          <w:szCs w:val="28"/>
        </w:rPr>
        <w:t>ый и</w:t>
      </w:r>
      <w:r w:rsidRPr="00762B8E">
        <w:rPr>
          <w:sz w:val="28"/>
          <w:szCs w:val="28"/>
        </w:rPr>
        <w:t xml:space="preserve"> нормативн</w:t>
      </w:r>
      <w:r w:rsidR="00F85BDC">
        <w:rPr>
          <w:sz w:val="28"/>
          <w:szCs w:val="28"/>
        </w:rPr>
        <w:t>ый</w:t>
      </w:r>
      <w:r w:rsidRPr="00762B8E">
        <w:rPr>
          <w:sz w:val="28"/>
          <w:szCs w:val="28"/>
        </w:rPr>
        <w:t xml:space="preserve"> метод</w:t>
      </w:r>
      <w:r w:rsidR="00F85BDC">
        <w:rPr>
          <w:sz w:val="28"/>
          <w:szCs w:val="28"/>
        </w:rPr>
        <w:t>ы</w:t>
      </w:r>
      <w:r w:rsidRPr="00762B8E">
        <w:rPr>
          <w:sz w:val="28"/>
          <w:szCs w:val="28"/>
        </w:rPr>
        <w:t xml:space="preserve"> планирования, метод индексации, а также ино</w:t>
      </w:r>
      <w:r w:rsidR="00F85BDC">
        <w:rPr>
          <w:sz w:val="28"/>
          <w:szCs w:val="28"/>
        </w:rPr>
        <w:t>й</w:t>
      </w:r>
      <w:r w:rsidRPr="00762B8E">
        <w:rPr>
          <w:sz w:val="28"/>
          <w:szCs w:val="28"/>
        </w:rPr>
        <w:t xml:space="preserve"> метод.</w:t>
      </w:r>
    </w:p>
    <w:p w:rsidR="00762B8E" w:rsidRPr="000527B6" w:rsidRDefault="00762B8E" w:rsidP="00980FB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0527B6">
        <w:rPr>
          <w:sz w:val="28"/>
          <w:szCs w:val="28"/>
        </w:rPr>
        <w:t>лановый метод</w:t>
      </w:r>
      <w:r w:rsidR="00577C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означает </w:t>
      </w:r>
      <w:r w:rsidRPr="000527B6">
        <w:rPr>
          <w:sz w:val="28"/>
          <w:szCs w:val="28"/>
        </w:rPr>
        <w:t>установление объ</w:t>
      </w:r>
      <w:r>
        <w:rPr>
          <w:sz w:val="28"/>
          <w:szCs w:val="28"/>
        </w:rPr>
        <w:t>ё</w:t>
      </w:r>
      <w:r w:rsidRPr="000527B6">
        <w:rPr>
          <w:sz w:val="28"/>
          <w:szCs w:val="28"/>
        </w:rPr>
        <w:t xml:space="preserve">ма бюджетных ассигнований в соответствии с показателями, указанными в муниципальном правовом акте, договоре, либо в соответствии со сметной стоимостью </w:t>
      </w:r>
      <w:r>
        <w:rPr>
          <w:sz w:val="28"/>
          <w:szCs w:val="28"/>
        </w:rPr>
        <w:t>строительства, реконструкции, технического перевооружения, капитального ремонта, ремонта.</w:t>
      </w:r>
    </w:p>
    <w:p w:rsidR="00762B8E" w:rsidRDefault="00762B8E" w:rsidP="00980FB6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793AEE" w:rsidRPr="000527B6">
        <w:rPr>
          <w:sz w:val="28"/>
          <w:szCs w:val="28"/>
        </w:rPr>
        <w:t>ормативный метод</w:t>
      </w:r>
      <w:r w:rsidR="00577C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означает, что </w:t>
      </w:r>
      <w:r w:rsidRPr="000527B6">
        <w:rPr>
          <w:sz w:val="28"/>
          <w:szCs w:val="28"/>
        </w:rPr>
        <w:t>расчёт</w:t>
      </w:r>
      <w:r w:rsidR="00793AEE" w:rsidRPr="000527B6">
        <w:rPr>
          <w:sz w:val="28"/>
          <w:szCs w:val="28"/>
        </w:rPr>
        <w:t xml:space="preserve"> бюджетных ассигнований </w:t>
      </w:r>
      <w:r>
        <w:rPr>
          <w:sz w:val="28"/>
          <w:szCs w:val="28"/>
        </w:rPr>
        <w:t xml:space="preserve">произведён </w:t>
      </w:r>
      <w:r w:rsidR="00793AEE" w:rsidRPr="000527B6">
        <w:rPr>
          <w:sz w:val="28"/>
          <w:szCs w:val="28"/>
        </w:rPr>
        <w:t xml:space="preserve">на основе нормативов, </w:t>
      </w:r>
      <w:r w:rsidRPr="000527B6">
        <w:rPr>
          <w:sz w:val="28"/>
          <w:szCs w:val="28"/>
        </w:rPr>
        <w:t>утверждённых</w:t>
      </w:r>
      <w:r w:rsidR="00793AEE" w:rsidRPr="000527B6">
        <w:rPr>
          <w:sz w:val="28"/>
          <w:szCs w:val="28"/>
        </w:rPr>
        <w:t xml:space="preserve"> соответствующ</w:t>
      </w:r>
      <w:r w:rsidR="00793AEE">
        <w:rPr>
          <w:sz w:val="28"/>
          <w:szCs w:val="28"/>
        </w:rPr>
        <w:t xml:space="preserve">им муниципальным </w:t>
      </w:r>
      <w:r w:rsidR="0099408E">
        <w:rPr>
          <w:sz w:val="28"/>
          <w:szCs w:val="28"/>
        </w:rPr>
        <w:t xml:space="preserve">правовым </w:t>
      </w:r>
      <w:r w:rsidR="00793AEE">
        <w:rPr>
          <w:sz w:val="28"/>
          <w:szCs w:val="28"/>
        </w:rPr>
        <w:t>актом</w:t>
      </w:r>
      <w:r>
        <w:rPr>
          <w:sz w:val="28"/>
          <w:szCs w:val="28"/>
        </w:rPr>
        <w:t>.</w:t>
      </w:r>
    </w:p>
    <w:p w:rsidR="00793AEE" w:rsidRDefault="00762B8E" w:rsidP="00980FB6">
      <w:pPr>
        <w:widowControl w:val="0"/>
        <w:suppressAutoHyphens/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793AEE" w:rsidRPr="000527B6">
        <w:rPr>
          <w:sz w:val="28"/>
          <w:szCs w:val="28"/>
        </w:rPr>
        <w:t>етод индексации</w:t>
      </w:r>
      <w:r>
        <w:rPr>
          <w:sz w:val="28"/>
          <w:szCs w:val="28"/>
        </w:rPr>
        <w:t xml:space="preserve"> означает, что </w:t>
      </w:r>
      <w:r w:rsidR="00793AEE" w:rsidRPr="000527B6">
        <w:rPr>
          <w:sz w:val="28"/>
          <w:szCs w:val="28"/>
        </w:rPr>
        <w:t>расч</w:t>
      </w:r>
      <w:r w:rsidR="00793AEE">
        <w:rPr>
          <w:sz w:val="28"/>
          <w:szCs w:val="28"/>
        </w:rPr>
        <w:t>ё</w:t>
      </w:r>
      <w:r w:rsidR="00793AEE" w:rsidRPr="000527B6">
        <w:rPr>
          <w:sz w:val="28"/>
          <w:szCs w:val="28"/>
        </w:rPr>
        <w:t>т объ</w:t>
      </w:r>
      <w:r w:rsidR="00793AEE">
        <w:rPr>
          <w:sz w:val="28"/>
          <w:szCs w:val="28"/>
        </w:rPr>
        <w:t>ё</w:t>
      </w:r>
      <w:r w:rsidR="00793AEE" w:rsidRPr="000527B6">
        <w:rPr>
          <w:sz w:val="28"/>
          <w:szCs w:val="28"/>
        </w:rPr>
        <w:t xml:space="preserve">ма бюджетных ассигнований </w:t>
      </w:r>
      <w:r>
        <w:rPr>
          <w:sz w:val="28"/>
          <w:szCs w:val="28"/>
        </w:rPr>
        <w:t xml:space="preserve">произведён </w:t>
      </w:r>
      <w:r w:rsidR="00793AEE" w:rsidRPr="000527B6">
        <w:rPr>
          <w:sz w:val="28"/>
          <w:szCs w:val="28"/>
        </w:rPr>
        <w:t>пут</w:t>
      </w:r>
      <w:r w:rsidR="00793AEE">
        <w:rPr>
          <w:sz w:val="28"/>
          <w:szCs w:val="28"/>
        </w:rPr>
        <w:t>ём увеличения объё</w:t>
      </w:r>
      <w:r w:rsidR="00793AEE" w:rsidRPr="000527B6">
        <w:rPr>
          <w:sz w:val="28"/>
          <w:szCs w:val="28"/>
        </w:rPr>
        <w:t xml:space="preserve">ма бюджетных ассигнований на показатель уровня инфляции в соответствии с прогнозом социально-экономического развития города Комсомольска-на-Амуре </w:t>
      </w:r>
      <w:r w:rsidR="001B470F">
        <w:rPr>
          <w:sz w:val="28"/>
          <w:szCs w:val="28"/>
        </w:rPr>
        <w:t>на очередной финансовый год и</w:t>
      </w:r>
      <w:r w:rsidR="00793AEE" w:rsidRPr="000527B6">
        <w:rPr>
          <w:sz w:val="28"/>
          <w:szCs w:val="28"/>
        </w:rPr>
        <w:t xml:space="preserve"> плано</w:t>
      </w:r>
      <w:r w:rsidR="00793AEE">
        <w:rPr>
          <w:sz w:val="28"/>
          <w:szCs w:val="28"/>
        </w:rPr>
        <w:t>вый период</w:t>
      </w:r>
      <w:r w:rsidR="0099408E">
        <w:rPr>
          <w:sz w:val="28"/>
          <w:szCs w:val="28"/>
        </w:rPr>
        <w:t xml:space="preserve"> и общими подходами</w:t>
      </w:r>
      <w:r>
        <w:rPr>
          <w:sz w:val="28"/>
          <w:szCs w:val="28"/>
        </w:rPr>
        <w:t>.</w:t>
      </w:r>
    </w:p>
    <w:p w:rsidR="00762B8E" w:rsidRDefault="00762B8E" w:rsidP="00980FB6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793AEE" w:rsidRPr="000527B6">
        <w:rPr>
          <w:sz w:val="28"/>
          <w:szCs w:val="28"/>
        </w:rPr>
        <w:t>ной метод</w:t>
      </w:r>
      <w:r w:rsidR="00577C22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предусматривает определение объёма бюджетных ассигнований методом, отличным от нормативного метода, метода индексации и планового метода</w:t>
      </w:r>
      <w:r w:rsidR="0099408E">
        <w:rPr>
          <w:sz w:val="28"/>
          <w:szCs w:val="28"/>
        </w:rPr>
        <w:t>,</w:t>
      </w:r>
      <w:r>
        <w:rPr>
          <w:sz w:val="28"/>
          <w:szCs w:val="28"/>
        </w:rPr>
        <w:t xml:space="preserve"> или сочетающим их в соответствии с действующим законодательством</w:t>
      </w:r>
      <w:r w:rsidR="0099408E">
        <w:rPr>
          <w:sz w:val="28"/>
          <w:szCs w:val="28"/>
        </w:rPr>
        <w:t xml:space="preserve"> Российской Федерации, Хабаровского края</w:t>
      </w:r>
      <w:r>
        <w:rPr>
          <w:sz w:val="28"/>
          <w:szCs w:val="28"/>
        </w:rPr>
        <w:t>.</w:t>
      </w:r>
    </w:p>
    <w:p w:rsidR="00793AEE" w:rsidRDefault="00793AEE" w:rsidP="00980FB6">
      <w:pPr>
        <w:widowControl w:val="0"/>
        <w:suppressAutoHyphens/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  <w:r w:rsidRPr="000527B6">
        <w:rPr>
          <w:sz w:val="28"/>
          <w:szCs w:val="28"/>
        </w:rPr>
        <w:t>Каждый из применяемых методов должен обеспечивать однозначность получения итоговых значений.</w:t>
      </w:r>
      <w:bookmarkStart w:id="1" w:name="Par70"/>
      <w:bookmarkEnd w:id="1"/>
    </w:p>
    <w:p w:rsidR="00F82E74" w:rsidRDefault="008048F1" w:rsidP="00980FB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="00762B8E" w:rsidRPr="00146FBF">
        <w:rPr>
          <w:sz w:val="28"/>
          <w:szCs w:val="28"/>
        </w:rPr>
        <w:t>.</w:t>
      </w:r>
      <w:r w:rsidR="0099408E">
        <w:rPr>
          <w:sz w:val="28"/>
          <w:szCs w:val="28"/>
        </w:rPr>
        <w:t xml:space="preserve"> </w:t>
      </w:r>
      <w:r w:rsidR="00146FBF" w:rsidRPr="00146FBF">
        <w:rPr>
          <w:sz w:val="28"/>
          <w:szCs w:val="28"/>
        </w:rPr>
        <w:t>Формирование</w:t>
      </w:r>
      <w:r w:rsidR="00F82E74" w:rsidRPr="00146FBF">
        <w:rPr>
          <w:sz w:val="28"/>
          <w:szCs w:val="28"/>
        </w:rPr>
        <w:t xml:space="preserve"> бюджетных ассигнований на исполнение действующих расходных обязательств </w:t>
      </w:r>
      <w:r w:rsidR="00F121A0">
        <w:rPr>
          <w:sz w:val="28"/>
          <w:szCs w:val="28"/>
        </w:rPr>
        <w:t>на очередной финансовый год и</w:t>
      </w:r>
      <w:r w:rsidR="00F82E74" w:rsidRPr="00146FBF">
        <w:rPr>
          <w:sz w:val="28"/>
          <w:szCs w:val="28"/>
        </w:rPr>
        <w:t xml:space="preserve"> плановый период</w:t>
      </w:r>
      <w:r w:rsidR="000C772E" w:rsidRPr="00146FBF">
        <w:rPr>
          <w:sz w:val="28"/>
          <w:szCs w:val="28"/>
        </w:rPr>
        <w:t xml:space="preserve"> </w:t>
      </w:r>
      <w:r w:rsidR="00146FBF" w:rsidRPr="00146FBF">
        <w:rPr>
          <w:sz w:val="28"/>
          <w:szCs w:val="28"/>
        </w:rPr>
        <w:t>осуществляется</w:t>
      </w:r>
      <w:r w:rsidR="000C772E" w:rsidRPr="00146FBF">
        <w:rPr>
          <w:sz w:val="28"/>
          <w:szCs w:val="28"/>
        </w:rPr>
        <w:t xml:space="preserve"> с учётом следующих особенностей</w:t>
      </w:r>
      <w:r w:rsidR="00F82E74" w:rsidRPr="00146FBF">
        <w:rPr>
          <w:sz w:val="28"/>
          <w:szCs w:val="28"/>
        </w:rPr>
        <w:t>:</w:t>
      </w:r>
    </w:p>
    <w:p w:rsidR="00F82E74" w:rsidRPr="00C115BF" w:rsidRDefault="00F82E74" w:rsidP="00F85BDC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121A0">
        <w:rPr>
          <w:sz w:val="28"/>
          <w:szCs w:val="28"/>
        </w:rPr>
        <w:t>Фонд оплаты труда на</w:t>
      </w:r>
      <w:r w:rsidR="00F121A0" w:rsidRPr="00F121A0">
        <w:rPr>
          <w:sz w:val="28"/>
          <w:szCs w:val="28"/>
        </w:rPr>
        <w:t xml:space="preserve"> очередной финансовый год и </w:t>
      </w:r>
      <w:r w:rsidRPr="00F121A0">
        <w:rPr>
          <w:sz w:val="28"/>
          <w:szCs w:val="28"/>
        </w:rPr>
        <w:t>плановый период работникам</w:t>
      </w:r>
      <w:r w:rsidRPr="00C115BF">
        <w:rPr>
          <w:sz w:val="28"/>
          <w:szCs w:val="28"/>
        </w:rPr>
        <w:t xml:space="preserve"> муниципальных </w:t>
      </w:r>
      <w:r>
        <w:rPr>
          <w:sz w:val="28"/>
          <w:szCs w:val="28"/>
        </w:rPr>
        <w:t xml:space="preserve">бюджетных и автономных </w:t>
      </w:r>
      <w:r w:rsidRPr="00C115BF">
        <w:rPr>
          <w:sz w:val="28"/>
          <w:szCs w:val="28"/>
        </w:rPr>
        <w:t>учреждений рассчитыва</w:t>
      </w:r>
      <w:r>
        <w:rPr>
          <w:sz w:val="28"/>
          <w:szCs w:val="28"/>
        </w:rPr>
        <w:t>ется</w:t>
      </w:r>
      <w:r w:rsidRPr="00C115BF">
        <w:rPr>
          <w:sz w:val="28"/>
          <w:szCs w:val="28"/>
        </w:rPr>
        <w:t xml:space="preserve"> исходя из фактической</w:t>
      </w:r>
      <w:r w:rsidR="00577C22">
        <w:rPr>
          <w:sz w:val="28"/>
          <w:szCs w:val="28"/>
        </w:rPr>
        <w:t xml:space="preserve"> (среднесписочной) численности, </w:t>
      </w:r>
      <w:r w:rsidRPr="00C115BF">
        <w:rPr>
          <w:sz w:val="28"/>
          <w:szCs w:val="28"/>
        </w:rPr>
        <w:t>положений по оплате труда, в том числе:</w:t>
      </w:r>
    </w:p>
    <w:p w:rsidR="00F82E74" w:rsidRPr="00C115BF" w:rsidRDefault="00146FBF" w:rsidP="00980FB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F82E74" w:rsidRPr="00C115BF">
        <w:rPr>
          <w:sz w:val="28"/>
          <w:szCs w:val="28"/>
        </w:rPr>
        <w:t xml:space="preserve"> отдельным категориям работников, </w:t>
      </w:r>
      <w:r w:rsidRPr="00C115BF">
        <w:rPr>
          <w:sz w:val="28"/>
          <w:szCs w:val="28"/>
        </w:rPr>
        <w:t>определённы</w:t>
      </w:r>
      <w:r w:rsidR="00577C22">
        <w:rPr>
          <w:sz w:val="28"/>
          <w:szCs w:val="28"/>
        </w:rPr>
        <w:t>м</w:t>
      </w:r>
      <w:r w:rsidR="00F82E74" w:rsidRPr="00C115BF">
        <w:rPr>
          <w:sz w:val="28"/>
          <w:szCs w:val="28"/>
        </w:rPr>
        <w:t xml:space="preserve"> Указами Президента РФ (педагогические работники муниципальных учреждений, тренеры-преподаватели спортивных школ, работники культуры</w:t>
      </w:r>
      <w:r w:rsidR="00AB6365">
        <w:rPr>
          <w:sz w:val="28"/>
          <w:szCs w:val="28"/>
        </w:rPr>
        <w:t>, медицинские работники</w:t>
      </w:r>
      <w:r w:rsidR="00F82E74" w:rsidRPr="00C115BF">
        <w:rPr>
          <w:sz w:val="28"/>
          <w:szCs w:val="28"/>
        </w:rPr>
        <w:t>) - по прогнозному уровню среднемесячной заработной платы, дохода от трудовой деятельности</w:t>
      </w:r>
      <w:r w:rsidR="00F85BDC">
        <w:rPr>
          <w:sz w:val="28"/>
          <w:szCs w:val="28"/>
        </w:rPr>
        <w:t>,</w:t>
      </w:r>
      <w:r w:rsidR="00F82E74" w:rsidRPr="00C115BF">
        <w:rPr>
          <w:sz w:val="28"/>
          <w:szCs w:val="28"/>
        </w:rPr>
        <w:t xml:space="preserve"> в соответствии с рекомендациями отраслевых министерств, министерства экономического развития Хабаровского края;</w:t>
      </w:r>
    </w:p>
    <w:p w:rsidR="00F82E74" w:rsidRPr="00C115BF" w:rsidRDefault="00146FBF" w:rsidP="00980FB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F82E74" w:rsidRPr="00C115BF">
        <w:rPr>
          <w:sz w:val="28"/>
          <w:szCs w:val="28"/>
        </w:rPr>
        <w:t xml:space="preserve"> работникам, получающим минимальную заработную плату </w:t>
      </w:r>
      <w:r w:rsidR="00F85BDC">
        <w:rPr>
          <w:sz w:val="28"/>
          <w:szCs w:val="28"/>
        </w:rPr>
        <w:t xml:space="preserve">(далее - МРОТ) </w:t>
      </w:r>
      <w:r w:rsidR="00577C22">
        <w:rPr>
          <w:sz w:val="28"/>
          <w:szCs w:val="28"/>
        </w:rPr>
        <w:t>-</w:t>
      </w:r>
      <w:r w:rsidR="00F82E74" w:rsidRPr="00C115BF">
        <w:rPr>
          <w:sz w:val="28"/>
          <w:szCs w:val="28"/>
        </w:rPr>
        <w:t xml:space="preserve"> </w:t>
      </w:r>
      <w:r w:rsidR="0099408E">
        <w:rPr>
          <w:sz w:val="28"/>
          <w:szCs w:val="28"/>
        </w:rPr>
        <w:t xml:space="preserve">в соответствии с </w:t>
      </w:r>
      <w:r w:rsidR="00577C22">
        <w:rPr>
          <w:sz w:val="28"/>
          <w:szCs w:val="28"/>
        </w:rPr>
        <w:t>о</w:t>
      </w:r>
      <w:r w:rsidR="0099408E">
        <w:rPr>
          <w:sz w:val="28"/>
          <w:szCs w:val="28"/>
        </w:rPr>
        <w:t>бщими подходами</w:t>
      </w:r>
      <w:r w:rsidR="00F85BDC" w:rsidRPr="00F85BDC">
        <w:t xml:space="preserve"> </w:t>
      </w:r>
      <w:r w:rsidR="00F85BDC" w:rsidRPr="00F85BDC">
        <w:rPr>
          <w:sz w:val="28"/>
          <w:szCs w:val="28"/>
        </w:rPr>
        <w:t>к формированию предельных объёмов бюджетных ассигнований</w:t>
      </w:r>
      <w:r w:rsidR="00BB316A">
        <w:rPr>
          <w:sz w:val="28"/>
          <w:szCs w:val="28"/>
        </w:rPr>
        <w:t>;</w:t>
      </w:r>
    </w:p>
    <w:p w:rsidR="0099408E" w:rsidRDefault="00146FBF" w:rsidP="00980FB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="00F82E74" w:rsidRPr="00C115BF">
        <w:rPr>
          <w:sz w:val="28"/>
          <w:szCs w:val="28"/>
        </w:rPr>
        <w:t xml:space="preserve"> работникам, на которых не распространяются Указы Президента, МРОТ в очередном финансовом</w:t>
      </w:r>
      <w:r w:rsidR="00BB316A">
        <w:rPr>
          <w:sz w:val="28"/>
          <w:szCs w:val="28"/>
        </w:rPr>
        <w:t xml:space="preserve"> году и плановом периоде </w:t>
      </w:r>
      <w:r w:rsidR="00F85BDC">
        <w:rPr>
          <w:sz w:val="28"/>
          <w:szCs w:val="28"/>
        </w:rPr>
        <w:t>ра</w:t>
      </w:r>
      <w:r w:rsidR="002678DF">
        <w:rPr>
          <w:sz w:val="28"/>
          <w:szCs w:val="28"/>
        </w:rPr>
        <w:t>с</w:t>
      </w:r>
      <w:r w:rsidR="00F85BDC">
        <w:rPr>
          <w:sz w:val="28"/>
          <w:szCs w:val="28"/>
        </w:rPr>
        <w:t xml:space="preserve">считывается </w:t>
      </w:r>
      <w:r w:rsidR="0099408E" w:rsidRPr="0099408E">
        <w:rPr>
          <w:sz w:val="28"/>
          <w:szCs w:val="28"/>
        </w:rPr>
        <w:t xml:space="preserve">в </w:t>
      </w:r>
      <w:r w:rsidR="0099408E" w:rsidRPr="0099408E">
        <w:rPr>
          <w:sz w:val="28"/>
          <w:szCs w:val="28"/>
        </w:rPr>
        <w:lastRenderedPageBreak/>
        <w:t xml:space="preserve">соответствии с </w:t>
      </w:r>
      <w:r w:rsidR="00577C22">
        <w:rPr>
          <w:sz w:val="28"/>
          <w:szCs w:val="28"/>
        </w:rPr>
        <w:t>о</w:t>
      </w:r>
      <w:r w:rsidR="0099408E" w:rsidRPr="0099408E">
        <w:rPr>
          <w:sz w:val="28"/>
          <w:szCs w:val="28"/>
        </w:rPr>
        <w:t>бщими подходами</w:t>
      </w:r>
      <w:r w:rsidR="002678DF" w:rsidRPr="002678DF">
        <w:t xml:space="preserve"> </w:t>
      </w:r>
      <w:r w:rsidR="002678DF" w:rsidRPr="002678DF">
        <w:rPr>
          <w:sz w:val="28"/>
          <w:szCs w:val="28"/>
        </w:rPr>
        <w:t>к формированию предельных объёмов бюджетных ассигнований</w:t>
      </w:r>
      <w:r w:rsidR="0099408E">
        <w:rPr>
          <w:sz w:val="28"/>
          <w:szCs w:val="28"/>
        </w:rPr>
        <w:t>.</w:t>
      </w:r>
    </w:p>
    <w:p w:rsidR="00F82E74" w:rsidRDefault="0099408E" w:rsidP="00980FB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9408E">
        <w:rPr>
          <w:sz w:val="28"/>
          <w:szCs w:val="28"/>
        </w:rPr>
        <w:t xml:space="preserve"> </w:t>
      </w:r>
      <w:r w:rsidR="00146FBF">
        <w:rPr>
          <w:sz w:val="28"/>
          <w:szCs w:val="28"/>
        </w:rPr>
        <w:t>Д</w:t>
      </w:r>
      <w:r w:rsidR="00F82E74" w:rsidRPr="009C0FE2">
        <w:rPr>
          <w:sz w:val="28"/>
          <w:szCs w:val="28"/>
        </w:rPr>
        <w:t>енежное содержание лиц, замещающих муниципальные должности, лиц, замещающих должности муниципальной службы, оплат</w:t>
      </w:r>
      <w:r w:rsidR="00146FBF">
        <w:rPr>
          <w:sz w:val="28"/>
          <w:szCs w:val="28"/>
        </w:rPr>
        <w:t>а</w:t>
      </w:r>
      <w:r w:rsidR="00BB316A">
        <w:rPr>
          <w:sz w:val="28"/>
          <w:szCs w:val="28"/>
        </w:rPr>
        <w:t xml:space="preserve"> труда работников, не отнесё</w:t>
      </w:r>
      <w:r w:rsidR="00F82E74" w:rsidRPr="009C0FE2">
        <w:rPr>
          <w:sz w:val="28"/>
          <w:szCs w:val="28"/>
        </w:rPr>
        <w:t>нных к должностям муниципальной службы</w:t>
      </w:r>
      <w:r w:rsidR="00F82E74">
        <w:rPr>
          <w:sz w:val="28"/>
          <w:szCs w:val="28"/>
        </w:rPr>
        <w:t xml:space="preserve"> </w:t>
      </w:r>
      <w:r w:rsidR="00F82E74" w:rsidRPr="00146FBF">
        <w:rPr>
          <w:sz w:val="28"/>
          <w:szCs w:val="28"/>
        </w:rPr>
        <w:t xml:space="preserve">и </w:t>
      </w:r>
      <w:r w:rsidR="00BB316A" w:rsidRPr="00146FBF">
        <w:rPr>
          <w:sz w:val="28"/>
          <w:szCs w:val="28"/>
        </w:rPr>
        <w:t>казё</w:t>
      </w:r>
      <w:r w:rsidR="00F82E74" w:rsidRPr="00146FBF">
        <w:rPr>
          <w:sz w:val="28"/>
          <w:szCs w:val="28"/>
        </w:rPr>
        <w:t>нных учреждений, рассчитываются в условиях действующего законодательства</w:t>
      </w:r>
      <w:r w:rsidR="00577C22">
        <w:rPr>
          <w:sz w:val="28"/>
          <w:szCs w:val="28"/>
        </w:rPr>
        <w:t xml:space="preserve"> </w:t>
      </w:r>
      <w:r w:rsidR="00577C22" w:rsidRPr="00577C22">
        <w:rPr>
          <w:sz w:val="28"/>
          <w:szCs w:val="28"/>
        </w:rPr>
        <w:t>в соответствии с общими подходами</w:t>
      </w:r>
      <w:r w:rsidR="002678DF" w:rsidRPr="002678DF">
        <w:t xml:space="preserve"> </w:t>
      </w:r>
      <w:r w:rsidR="002678DF" w:rsidRPr="002678DF">
        <w:rPr>
          <w:sz w:val="28"/>
          <w:szCs w:val="28"/>
        </w:rPr>
        <w:t>к формированию предельных объёмов бюджетных ассигнований.</w:t>
      </w:r>
    </w:p>
    <w:p w:rsidR="002678DF" w:rsidRDefault="002678DF" w:rsidP="00980FB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78DF">
        <w:rPr>
          <w:sz w:val="28"/>
          <w:szCs w:val="28"/>
        </w:rPr>
        <w:t>Содержание органов местного самоуправления планируется в соответствии с принятыми муниципальными правовыми актами о нормативных затратах.</w:t>
      </w:r>
    </w:p>
    <w:p w:rsidR="00F82E74" w:rsidRDefault="00F82E74" w:rsidP="00980FB6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65465">
        <w:rPr>
          <w:sz w:val="28"/>
          <w:szCs w:val="28"/>
        </w:rPr>
        <w:t>Начисления на оплату труда</w:t>
      </w:r>
      <w:r w:rsidRPr="009C0FE2">
        <w:rPr>
          <w:sz w:val="28"/>
          <w:szCs w:val="28"/>
        </w:rPr>
        <w:t xml:space="preserve"> предусматриваются в размере, установленном главой 34 части второй Налогового кодекса Российской Федерации и Федерального закона от 24 июля 1998 года № 125-ФЗ «Об обязательном социальном страховании от несчастных случаев на производстве и профессиональных заболеваний</w:t>
      </w:r>
      <w:r w:rsidR="0099408E">
        <w:rPr>
          <w:sz w:val="28"/>
          <w:szCs w:val="28"/>
        </w:rPr>
        <w:t>»</w:t>
      </w:r>
      <w:r w:rsidRPr="009C0FE2">
        <w:rPr>
          <w:sz w:val="28"/>
          <w:szCs w:val="28"/>
        </w:rPr>
        <w:t>.</w:t>
      </w:r>
    </w:p>
    <w:p w:rsidR="002678DF" w:rsidRDefault="00146FBF" w:rsidP="002678DF">
      <w:pPr>
        <w:pStyle w:val="aa"/>
        <w:suppressAutoHyphens/>
        <w:ind w:left="0" w:firstLine="709"/>
        <w:jc w:val="both"/>
        <w:rPr>
          <w:sz w:val="28"/>
          <w:szCs w:val="28"/>
        </w:rPr>
      </w:pPr>
      <w:r w:rsidRPr="00165465">
        <w:rPr>
          <w:sz w:val="28"/>
          <w:szCs w:val="28"/>
        </w:rPr>
        <w:t>К</w:t>
      </w:r>
      <w:r w:rsidR="00F82E74" w:rsidRPr="00165465">
        <w:rPr>
          <w:sz w:val="28"/>
          <w:szCs w:val="28"/>
        </w:rPr>
        <w:t>оммунальны</w:t>
      </w:r>
      <w:r w:rsidRPr="00165465">
        <w:rPr>
          <w:sz w:val="28"/>
          <w:szCs w:val="28"/>
        </w:rPr>
        <w:t>е</w:t>
      </w:r>
      <w:r w:rsidR="00F82E74" w:rsidRPr="00165465">
        <w:rPr>
          <w:sz w:val="28"/>
          <w:szCs w:val="28"/>
        </w:rPr>
        <w:t xml:space="preserve"> услуг</w:t>
      </w:r>
      <w:r w:rsidRPr="00165465">
        <w:rPr>
          <w:sz w:val="28"/>
          <w:szCs w:val="28"/>
        </w:rPr>
        <w:t>и</w:t>
      </w:r>
      <w:r w:rsidR="00F82E74" w:rsidRPr="0007014D">
        <w:rPr>
          <w:sz w:val="28"/>
          <w:szCs w:val="28"/>
        </w:rPr>
        <w:t xml:space="preserve"> </w:t>
      </w:r>
      <w:r w:rsidR="002678DF" w:rsidRPr="002678DF">
        <w:rPr>
          <w:sz w:val="28"/>
          <w:szCs w:val="28"/>
        </w:rPr>
        <w:t>рассчитываются</w:t>
      </w:r>
      <w:r w:rsidR="002678DF">
        <w:rPr>
          <w:sz w:val="28"/>
          <w:szCs w:val="28"/>
        </w:rPr>
        <w:t>:</w:t>
      </w:r>
    </w:p>
    <w:p w:rsidR="00146FBF" w:rsidRPr="00165465" w:rsidRDefault="00BA32DC" w:rsidP="002678DF">
      <w:pPr>
        <w:pStyle w:val="aa"/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2678DF">
        <w:rPr>
          <w:sz w:val="28"/>
          <w:szCs w:val="28"/>
        </w:rPr>
        <w:t xml:space="preserve">на </w:t>
      </w:r>
      <w:r w:rsidR="00F82E74" w:rsidRPr="00165465">
        <w:rPr>
          <w:sz w:val="28"/>
          <w:szCs w:val="28"/>
        </w:rPr>
        <w:t>очередно</w:t>
      </w:r>
      <w:r w:rsidR="002678DF">
        <w:rPr>
          <w:sz w:val="28"/>
          <w:szCs w:val="28"/>
        </w:rPr>
        <w:t>й финансовый</w:t>
      </w:r>
      <w:r w:rsidR="00F82E74" w:rsidRPr="00165465">
        <w:rPr>
          <w:sz w:val="28"/>
          <w:szCs w:val="28"/>
        </w:rPr>
        <w:t xml:space="preserve"> год</w:t>
      </w:r>
      <w:r w:rsidR="00D96367">
        <w:rPr>
          <w:sz w:val="28"/>
          <w:szCs w:val="28"/>
        </w:rPr>
        <w:t>:</w:t>
      </w:r>
    </w:p>
    <w:p w:rsidR="00F82E74" w:rsidRPr="0007014D" w:rsidRDefault="00F82E74" w:rsidP="00980FB6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7014D">
        <w:rPr>
          <w:sz w:val="28"/>
          <w:szCs w:val="28"/>
        </w:rPr>
        <w:t xml:space="preserve"> с 1 января по 1 июля очередного </w:t>
      </w:r>
      <w:r w:rsidR="00D96367" w:rsidRPr="00D96367">
        <w:rPr>
          <w:sz w:val="28"/>
          <w:szCs w:val="28"/>
        </w:rPr>
        <w:t xml:space="preserve">финансового </w:t>
      </w:r>
      <w:r w:rsidRPr="0007014D">
        <w:rPr>
          <w:sz w:val="28"/>
          <w:szCs w:val="28"/>
        </w:rPr>
        <w:t>года</w:t>
      </w:r>
      <w:r w:rsidR="0037400F">
        <w:rPr>
          <w:sz w:val="28"/>
          <w:szCs w:val="28"/>
        </w:rPr>
        <w:t xml:space="preserve"> -</w:t>
      </w:r>
      <w:r w:rsidRPr="0007014D">
        <w:rPr>
          <w:sz w:val="28"/>
          <w:szCs w:val="28"/>
        </w:rPr>
        <w:t xml:space="preserve"> исходя из фактического потребления</w:t>
      </w:r>
      <w:r w:rsidR="00BB316A">
        <w:rPr>
          <w:sz w:val="28"/>
          <w:szCs w:val="28"/>
        </w:rPr>
        <w:t xml:space="preserve"> натуральных показателей за отчё</w:t>
      </w:r>
      <w:r w:rsidRPr="0007014D">
        <w:rPr>
          <w:sz w:val="28"/>
          <w:szCs w:val="28"/>
        </w:rPr>
        <w:t xml:space="preserve">тный </w:t>
      </w:r>
      <w:r w:rsidR="00D96367">
        <w:rPr>
          <w:sz w:val="28"/>
          <w:szCs w:val="28"/>
        </w:rPr>
        <w:t xml:space="preserve">финансовый </w:t>
      </w:r>
      <w:r w:rsidRPr="0007014D">
        <w:rPr>
          <w:sz w:val="28"/>
          <w:szCs w:val="28"/>
        </w:rPr>
        <w:t xml:space="preserve">год с </w:t>
      </w:r>
      <w:r w:rsidR="00BB316A">
        <w:rPr>
          <w:sz w:val="28"/>
          <w:szCs w:val="28"/>
        </w:rPr>
        <w:t>учё</w:t>
      </w:r>
      <w:r w:rsidRPr="0007014D">
        <w:rPr>
          <w:sz w:val="28"/>
          <w:szCs w:val="28"/>
        </w:rPr>
        <w:t>том тарифа, действующего с 1 июля текущего года;</w:t>
      </w:r>
    </w:p>
    <w:p w:rsidR="00F82E74" w:rsidRPr="0007014D" w:rsidRDefault="00F82E74" w:rsidP="00980FB6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7014D">
        <w:rPr>
          <w:sz w:val="28"/>
          <w:szCs w:val="28"/>
        </w:rPr>
        <w:t>с 1 июля оч</w:t>
      </w:r>
      <w:r w:rsidR="00BB316A">
        <w:rPr>
          <w:sz w:val="28"/>
          <w:szCs w:val="28"/>
        </w:rPr>
        <w:t xml:space="preserve">ередного </w:t>
      </w:r>
      <w:r w:rsidR="00D96367">
        <w:rPr>
          <w:sz w:val="28"/>
          <w:szCs w:val="28"/>
        </w:rPr>
        <w:t xml:space="preserve">финансового </w:t>
      </w:r>
      <w:r w:rsidR="00BB316A">
        <w:rPr>
          <w:sz w:val="28"/>
          <w:szCs w:val="28"/>
        </w:rPr>
        <w:t xml:space="preserve">года </w:t>
      </w:r>
      <w:r w:rsidR="00D96367">
        <w:rPr>
          <w:sz w:val="28"/>
          <w:szCs w:val="28"/>
        </w:rPr>
        <w:t>-</w:t>
      </w:r>
      <w:r w:rsidR="00BB316A">
        <w:rPr>
          <w:sz w:val="28"/>
          <w:szCs w:val="28"/>
        </w:rPr>
        <w:t xml:space="preserve"> с учётом коэффициента, </w:t>
      </w:r>
      <w:r w:rsidR="00D96367">
        <w:rPr>
          <w:sz w:val="28"/>
          <w:szCs w:val="28"/>
        </w:rPr>
        <w:t>предложенного</w:t>
      </w:r>
      <w:r w:rsidRPr="0007014D">
        <w:rPr>
          <w:sz w:val="28"/>
          <w:szCs w:val="28"/>
        </w:rPr>
        <w:t xml:space="preserve"> на очередной </w:t>
      </w:r>
      <w:r w:rsidR="00D96367">
        <w:rPr>
          <w:sz w:val="28"/>
          <w:szCs w:val="28"/>
        </w:rPr>
        <w:t xml:space="preserve">финансовый </w:t>
      </w:r>
      <w:r w:rsidRPr="0007014D">
        <w:rPr>
          <w:sz w:val="28"/>
          <w:szCs w:val="28"/>
        </w:rPr>
        <w:t xml:space="preserve">год </w:t>
      </w:r>
      <w:r w:rsidR="00165465">
        <w:rPr>
          <w:sz w:val="28"/>
          <w:szCs w:val="28"/>
        </w:rPr>
        <w:t xml:space="preserve">Управлением </w:t>
      </w:r>
      <w:r w:rsidRPr="0007014D">
        <w:rPr>
          <w:sz w:val="28"/>
          <w:szCs w:val="28"/>
        </w:rPr>
        <w:t>экономического развития администрации города Комсомольска-на-Амуре</w:t>
      </w:r>
      <w:r w:rsidR="00D96367">
        <w:rPr>
          <w:sz w:val="28"/>
          <w:szCs w:val="28"/>
        </w:rPr>
        <w:t xml:space="preserve"> (далее -</w:t>
      </w:r>
      <w:r w:rsidR="00D96367" w:rsidRPr="00D96367">
        <w:t xml:space="preserve"> </w:t>
      </w:r>
      <w:r w:rsidR="00D96367" w:rsidRPr="00D96367">
        <w:rPr>
          <w:sz w:val="28"/>
          <w:szCs w:val="28"/>
        </w:rPr>
        <w:t>Управление экономического развития</w:t>
      </w:r>
      <w:r w:rsidR="00D96367">
        <w:rPr>
          <w:sz w:val="28"/>
          <w:szCs w:val="28"/>
        </w:rPr>
        <w:t xml:space="preserve">) и указанного в </w:t>
      </w:r>
      <w:r w:rsidR="0037400F">
        <w:rPr>
          <w:sz w:val="28"/>
          <w:szCs w:val="28"/>
        </w:rPr>
        <w:t>о</w:t>
      </w:r>
      <w:r w:rsidR="00D96367">
        <w:rPr>
          <w:sz w:val="28"/>
          <w:szCs w:val="28"/>
        </w:rPr>
        <w:t>бщих подходах</w:t>
      </w:r>
      <w:r w:rsidR="00BA32DC" w:rsidRPr="00BA32DC">
        <w:t xml:space="preserve"> </w:t>
      </w:r>
      <w:r w:rsidR="00BA32DC" w:rsidRPr="00BA32DC">
        <w:rPr>
          <w:sz w:val="28"/>
          <w:szCs w:val="28"/>
        </w:rPr>
        <w:t>к формированию предельных объёмов бюджетных ассигнований</w:t>
      </w:r>
      <w:r w:rsidRPr="0007014D">
        <w:rPr>
          <w:sz w:val="28"/>
          <w:szCs w:val="28"/>
        </w:rPr>
        <w:t xml:space="preserve">; </w:t>
      </w:r>
    </w:p>
    <w:p w:rsidR="00F82E74" w:rsidRDefault="00146FBF" w:rsidP="00980FB6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F82E74" w:rsidRPr="0007014D">
        <w:rPr>
          <w:sz w:val="28"/>
          <w:szCs w:val="28"/>
        </w:rPr>
        <w:t xml:space="preserve"> </w:t>
      </w:r>
      <w:r w:rsidR="00BA32DC">
        <w:rPr>
          <w:sz w:val="28"/>
          <w:szCs w:val="28"/>
        </w:rPr>
        <w:t>на</w:t>
      </w:r>
      <w:r w:rsidR="00F82E74" w:rsidRPr="00165465">
        <w:rPr>
          <w:sz w:val="28"/>
          <w:szCs w:val="28"/>
        </w:rPr>
        <w:t xml:space="preserve"> перв</w:t>
      </w:r>
      <w:r w:rsidR="00BA32DC">
        <w:rPr>
          <w:sz w:val="28"/>
          <w:szCs w:val="28"/>
        </w:rPr>
        <w:t>ый</w:t>
      </w:r>
      <w:r w:rsidR="00F82E74" w:rsidRPr="00165465">
        <w:rPr>
          <w:sz w:val="28"/>
          <w:szCs w:val="28"/>
        </w:rPr>
        <w:t xml:space="preserve"> и второ</w:t>
      </w:r>
      <w:r w:rsidR="00BA32DC">
        <w:rPr>
          <w:sz w:val="28"/>
          <w:szCs w:val="28"/>
        </w:rPr>
        <w:t>й</w:t>
      </w:r>
      <w:r w:rsidR="00F82E74" w:rsidRPr="00165465">
        <w:rPr>
          <w:sz w:val="28"/>
          <w:szCs w:val="28"/>
        </w:rPr>
        <w:t xml:space="preserve"> год</w:t>
      </w:r>
      <w:r w:rsidR="00BA32DC">
        <w:rPr>
          <w:sz w:val="28"/>
          <w:szCs w:val="28"/>
        </w:rPr>
        <w:t>ы</w:t>
      </w:r>
      <w:r w:rsidR="00F82E74" w:rsidRPr="00165465">
        <w:rPr>
          <w:sz w:val="28"/>
          <w:szCs w:val="28"/>
        </w:rPr>
        <w:t xml:space="preserve"> планового периода</w:t>
      </w:r>
      <w:r w:rsidR="00D96367">
        <w:rPr>
          <w:sz w:val="28"/>
          <w:szCs w:val="28"/>
        </w:rPr>
        <w:t xml:space="preserve"> -</w:t>
      </w:r>
      <w:r w:rsidR="00F82E74" w:rsidRPr="0007014D">
        <w:rPr>
          <w:sz w:val="28"/>
          <w:szCs w:val="28"/>
        </w:rPr>
        <w:t xml:space="preserve"> исходя из прогнозируемых бюджетных ассигнований на очередной</w:t>
      </w:r>
      <w:r w:rsidR="00BB316A">
        <w:rPr>
          <w:sz w:val="28"/>
          <w:szCs w:val="28"/>
        </w:rPr>
        <w:t xml:space="preserve"> </w:t>
      </w:r>
      <w:r w:rsidR="00D96367">
        <w:rPr>
          <w:sz w:val="28"/>
          <w:szCs w:val="28"/>
        </w:rPr>
        <w:t xml:space="preserve">финансовый </w:t>
      </w:r>
      <w:r w:rsidR="00BB316A">
        <w:rPr>
          <w:sz w:val="28"/>
          <w:szCs w:val="28"/>
        </w:rPr>
        <w:t>год</w:t>
      </w:r>
      <w:r w:rsidR="00BA32DC">
        <w:rPr>
          <w:sz w:val="28"/>
          <w:szCs w:val="28"/>
        </w:rPr>
        <w:t>,</w:t>
      </w:r>
      <w:r w:rsidR="00BB316A">
        <w:rPr>
          <w:sz w:val="28"/>
          <w:szCs w:val="28"/>
        </w:rPr>
        <w:t xml:space="preserve"> с учё</w:t>
      </w:r>
      <w:r w:rsidR="00F82E74" w:rsidRPr="0007014D">
        <w:rPr>
          <w:sz w:val="28"/>
          <w:szCs w:val="28"/>
        </w:rPr>
        <w:t>том соотв</w:t>
      </w:r>
      <w:r w:rsidR="00BB316A">
        <w:rPr>
          <w:sz w:val="28"/>
          <w:szCs w:val="28"/>
        </w:rPr>
        <w:t xml:space="preserve">етствующих коэффициентов, </w:t>
      </w:r>
      <w:r w:rsidR="00D96367" w:rsidRPr="00D96367">
        <w:rPr>
          <w:sz w:val="28"/>
          <w:szCs w:val="28"/>
        </w:rPr>
        <w:t>предложенн</w:t>
      </w:r>
      <w:r w:rsidR="00D96367">
        <w:rPr>
          <w:sz w:val="28"/>
          <w:szCs w:val="28"/>
        </w:rPr>
        <w:t>ых</w:t>
      </w:r>
      <w:r w:rsidR="00D96367" w:rsidRPr="00D96367">
        <w:rPr>
          <w:sz w:val="28"/>
          <w:szCs w:val="28"/>
        </w:rPr>
        <w:t xml:space="preserve"> на </w:t>
      </w:r>
      <w:r w:rsidR="00BA32DC">
        <w:rPr>
          <w:sz w:val="28"/>
          <w:szCs w:val="28"/>
        </w:rPr>
        <w:t>плановый период</w:t>
      </w:r>
      <w:r w:rsidR="00D96367" w:rsidRPr="00D96367">
        <w:rPr>
          <w:sz w:val="28"/>
          <w:szCs w:val="28"/>
        </w:rPr>
        <w:t xml:space="preserve"> Управлением экономического развития и указанн</w:t>
      </w:r>
      <w:r w:rsidR="00D96367">
        <w:rPr>
          <w:sz w:val="28"/>
          <w:szCs w:val="28"/>
        </w:rPr>
        <w:t>ых</w:t>
      </w:r>
      <w:r w:rsidR="00D96367" w:rsidRPr="00D96367">
        <w:rPr>
          <w:sz w:val="28"/>
          <w:szCs w:val="28"/>
        </w:rPr>
        <w:t xml:space="preserve"> в </w:t>
      </w:r>
      <w:r w:rsidR="00E14C02">
        <w:rPr>
          <w:sz w:val="28"/>
          <w:szCs w:val="28"/>
        </w:rPr>
        <w:t>о</w:t>
      </w:r>
      <w:r w:rsidR="00D96367" w:rsidRPr="00D96367">
        <w:rPr>
          <w:sz w:val="28"/>
          <w:szCs w:val="28"/>
        </w:rPr>
        <w:t>бщих подходах</w:t>
      </w:r>
      <w:r w:rsidR="00BA32DC" w:rsidRPr="00BA32DC">
        <w:t xml:space="preserve"> </w:t>
      </w:r>
      <w:r w:rsidR="00BA32DC" w:rsidRPr="00BA32DC">
        <w:rPr>
          <w:sz w:val="28"/>
          <w:szCs w:val="28"/>
        </w:rPr>
        <w:t>к формированию предельных объёмов бюджетных ассигнований</w:t>
      </w:r>
      <w:r>
        <w:rPr>
          <w:sz w:val="28"/>
          <w:szCs w:val="28"/>
        </w:rPr>
        <w:t>.</w:t>
      </w:r>
    </w:p>
    <w:p w:rsidR="00146FBF" w:rsidRDefault="00146FBF" w:rsidP="00980FB6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proofErr w:type="gramStart"/>
      <w:r w:rsidRPr="00165465">
        <w:rPr>
          <w:sz w:val="28"/>
          <w:szCs w:val="28"/>
        </w:rPr>
        <w:t>П</w:t>
      </w:r>
      <w:r w:rsidR="00F82E74" w:rsidRPr="00165465">
        <w:rPr>
          <w:sz w:val="28"/>
          <w:szCs w:val="28"/>
        </w:rPr>
        <w:t>убличны</w:t>
      </w:r>
      <w:r w:rsidRPr="00165465">
        <w:rPr>
          <w:sz w:val="28"/>
          <w:szCs w:val="28"/>
        </w:rPr>
        <w:t>е</w:t>
      </w:r>
      <w:r w:rsidR="00F82E74" w:rsidRPr="00165465">
        <w:rPr>
          <w:sz w:val="28"/>
          <w:szCs w:val="28"/>
        </w:rPr>
        <w:t xml:space="preserve"> нормативны</w:t>
      </w:r>
      <w:r w:rsidRPr="00165465">
        <w:rPr>
          <w:sz w:val="28"/>
          <w:szCs w:val="28"/>
        </w:rPr>
        <w:t>е</w:t>
      </w:r>
      <w:r w:rsidR="00F82E74" w:rsidRPr="00165465">
        <w:rPr>
          <w:sz w:val="28"/>
          <w:szCs w:val="28"/>
        </w:rPr>
        <w:t xml:space="preserve"> обязательств</w:t>
      </w:r>
      <w:r w:rsidRPr="00165465">
        <w:rPr>
          <w:sz w:val="28"/>
          <w:szCs w:val="28"/>
        </w:rPr>
        <w:t>а</w:t>
      </w:r>
      <w:r w:rsidR="00F82E74" w:rsidRPr="0007014D">
        <w:rPr>
          <w:sz w:val="28"/>
          <w:szCs w:val="28"/>
        </w:rPr>
        <w:t>, публичны</w:t>
      </w:r>
      <w:r>
        <w:rPr>
          <w:sz w:val="28"/>
          <w:szCs w:val="28"/>
        </w:rPr>
        <w:t>е</w:t>
      </w:r>
      <w:r w:rsidR="00F82E74" w:rsidRPr="0007014D">
        <w:rPr>
          <w:sz w:val="28"/>
          <w:szCs w:val="28"/>
        </w:rPr>
        <w:t xml:space="preserve"> обязательств</w:t>
      </w:r>
      <w:r>
        <w:rPr>
          <w:sz w:val="28"/>
          <w:szCs w:val="28"/>
        </w:rPr>
        <w:t>а</w:t>
      </w:r>
      <w:r w:rsidR="00F82E74" w:rsidRPr="0007014D">
        <w:rPr>
          <w:sz w:val="28"/>
          <w:szCs w:val="28"/>
        </w:rPr>
        <w:t>, социальны</w:t>
      </w:r>
      <w:r>
        <w:rPr>
          <w:sz w:val="28"/>
          <w:szCs w:val="28"/>
        </w:rPr>
        <w:t>е</w:t>
      </w:r>
      <w:r w:rsidR="00F82E74" w:rsidRPr="0007014D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>ы</w:t>
      </w:r>
      <w:r w:rsidR="00F82E74" w:rsidRPr="0007014D">
        <w:rPr>
          <w:sz w:val="28"/>
          <w:szCs w:val="28"/>
        </w:rPr>
        <w:t xml:space="preserve"> и компенсаци</w:t>
      </w:r>
      <w:r>
        <w:rPr>
          <w:sz w:val="28"/>
          <w:szCs w:val="28"/>
        </w:rPr>
        <w:t>и</w:t>
      </w:r>
      <w:r w:rsidR="00F82E74" w:rsidRPr="0007014D">
        <w:rPr>
          <w:sz w:val="28"/>
          <w:szCs w:val="28"/>
        </w:rPr>
        <w:t xml:space="preserve"> гражданам, </w:t>
      </w:r>
      <w:r w:rsidR="00F82E74" w:rsidRPr="004C5DDD">
        <w:rPr>
          <w:sz w:val="28"/>
          <w:szCs w:val="28"/>
        </w:rPr>
        <w:t>пенси</w:t>
      </w:r>
      <w:r w:rsidR="004C5DDD" w:rsidRPr="004C5DDD">
        <w:rPr>
          <w:sz w:val="28"/>
          <w:szCs w:val="28"/>
        </w:rPr>
        <w:t>я</w:t>
      </w:r>
      <w:r w:rsidR="004C5DDD">
        <w:rPr>
          <w:sz w:val="28"/>
          <w:szCs w:val="28"/>
        </w:rPr>
        <w:t xml:space="preserve"> за выслугу лет</w:t>
      </w:r>
      <w:r w:rsidR="00F82E74" w:rsidRPr="0007014D">
        <w:rPr>
          <w:sz w:val="28"/>
          <w:szCs w:val="28"/>
        </w:rPr>
        <w:t xml:space="preserve"> муниципальным служащим рассчитываются нормативным методом, исходя из численности потребителей</w:t>
      </w:r>
      <w:r w:rsidR="00E14C02">
        <w:rPr>
          <w:sz w:val="28"/>
          <w:szCs w:val="28"/>
        </w:rPr>
        <w:t>,</w:t>
      </w:r>
      <w:r w:rsidR="00F82E74" w:rsidRPr="0007014D">
        <w:rPr>
          <w:sz w:val="28"/>
          <w:szCs w:val="28"/>
        </w:rPr>
        <w:t xml:space="preserve"> установленной </w:t>
      </w:r>
      <w:r w:rsidR="00F82E74" w:rsidRPr="00165465">
        <w:rPr>
          <w:sz w:val="28"/>
          <w:szCs w:val="28"/>
        </w:rPr>
        <w:t>на очередной финансовый</w:t>
      </w:r>
      <w:r w:rsidR="00165465" w:rsidRPr="00165465">
        <w:rPr>
          <w:sz w:val="28"/>
          <w:szCs w:val="28"/>
        </w:rPr>
        <w:t xml:space="preserve"> год и</w:t>
      </w:r>
      <w:r w:rsidR="00BB316A" w:rsidRPr="00165465">
        <w:rPr>
          <w:sz w:val="28"/>
          <w:szCs w:val="28"/>
        </w:rPr>
        <w:t xml:space="preserve"> плановый период,</w:t>
      </w:r>
      <w:r w:rsidR="00BB316A">
        <w:rPr>
          <w:sz w:val="28"/>
          <w:szCs w:val="28"/>
        </w:rPr>
        <w:t xml:space="preserve"> с учё</w:t>
      </w:r>
      <w:r w:rsidR="00F82E74" w:rsidRPr="0007014D">
        <w:rPr>
          <w:sz w:val="28"/>
          <w:szCs w:val="28"/>
        </w:rPr>
        <w:t>том фактического исполнения в текущем году и с соблюдением принцип</w:t>
      </w:r>
      <w:r w:rsidR="00C05CED">
        <w:rPr>
          <w:sz w:val="28"/>
          <w:szCs w:val="28"/>
        </w:rPr>
        <w:t>ов</w:t>
      </w:r>
      <w:r w:rsidR="00F82E74" w:rsidRPr="0007014D">
        <w:rPr>
          <w:sz w:val="28"/>
          <w:szCs w:val="28"/>
        </w:rPr>
        <w:t xml:space="preserve"> нуждаемости и адресности</w:t>
      </w:r>
      <w:r w:rsidR="00D96367">
        <w:rPr>
          <w:sz w:val="28"/>
          <w:szCs w:val="28"/>
        </w:rPr>
        <w:t xml:space="preserve">, </w:t>
      </w:r>
      <w:r w:rsidR="00BA32DC">
        <w:rPr>
          <w:sz w:val="28"/>
          <w:szCs w:val="28"/>
        </w:rPr>
        <w:t>в соответствии с норма</w:t>
      </w:r>
      <w:r w:rsidR="00A97C12">
        <w:rPr>
          <w:sz w:val="28"/>
          <w:szCs w:val="28"/>
        </w:rPr>
        <w:t>тивами</w:t>
      </w:r>
      <w:r w:rsidR="00BA32DC">
        <w:rPr>
          <w:sz w:val="28"/>
          <w:szCs w:val="28"/>
        </w:rPr>
        <w:t xml:space="preserve">, </w:t>
      </w:r>
      <w:r w:rsidR="00D96367" w:rsidRPr="00A97C12">
        <w:rPr>
          <w:sz w:val="28"/>
          <w:szCs w:val="28"/>
        </w:rPr>
        <w:t>установленны</w:t>
      </w:r>
      <w:r w:rsidR="00BA32DC" w:rsidRPr="00A97C12">
        <w:rPr>
          <w:sz w:val="28"/>
          <w:szCs w:val="28"/>
        </w:rPr>
        <w:t>ми</w:t>
      </w:r>
      <w:r w:rsidR="00D96367" w:rsidRPr="00A97C12">
        <w:rPr>
          <w:sz w:val="28"/>
          <w:szCs w:val="28"/>
        </w:rPr>
        <w:t xml:space="preserve"> </w:t>
      </w:r>
      <w:r w:rsidR="0018363E" w:rsidRPr="00A97C12">
        <w:rPr>
          <w:sz w:val="28"/>
          <w:szCs w:val="28"/>
        </w:rPr>
        <w:t xml:space="preserve">соответствующими </w:t>
      </w:r>
      <w:r w:rsidR="00D96367" w:rsidRPr="00A97C12">
        <w:rPr>
          <w:sz w:val="28"/>
          <w:szCs w:val="28"/>
        </w:rPr>
        <w:t>муниципальными правовыми актами</w:t>
      </w:r>
      <w:r w:rsidRPr="00A97C12">
        <w:rPr>
          <w:sz w:val="28"/>
          <w:szCs w:val="28"/>
        </w:rPr>
        <w:t>.</w:t>
      </w:r>
      <w:proofErr w:type="gramEnd"/>
      <w:r w:rsidR="00A97C12">
        <w:rPr>
          <w:sz w:val="28"/>
          <w:szCs w:val="28"/>
        </w:rPr>
        <w:t xml:space="preserve"> Нормативы, содержащиеся в </w:t>
      </w:r>
      <w:r w:rsidR="00A97C12" w:rsidRPr="00A97C12">
        <w:rPr>
          <w:sz w:val="28"/>
          <w:szCs w:val="28"/>
        </w:rPr>
        <w:t>обосновани</w:t>
      </w:r>
      <w:r w:rsidR="00A97C12">
        <w:rPr>
          <w:sz w:val="28"/>
          <w:szCs w:val="28"/>
        </w:rPr>
        <w:t>ях</w:t>
      </w:r>
      <w:r w:rsidR="00A97C12" w:rsidRPr="00A97C12">
        <w:rPr>
          <w:sz w:val="28"/>
          <w:szCs w:val="28"/>
        </w:rPr>
        <w:t xml:space="preserve"> бюджетных ассигнований по публичным нормативным обязательствам</w:t>
      </w:r>
      <w:r w:rsidR="00A97C12">
        <w:rPr>
          <w:sz w:val="28"/>
          <w:szCs w:val="28"/>
        </w:rPr>
        <w:t xml:space="preserve"> не должны превышать соответствующие норматив</w:t>
      </w:r>
      <w:r w:rsidR="00E14C02">
        <w:rPr>
          <w:sz w:val="28"/>
          <w:szCs w:val="28"/>
        </w:rPr>
        <w:t>ы, установленные</w:t>
      </w:r>
      <w:r w:rsidR="00A97C12">
        <w:rPr>
          <w:sz w:val="28"/>
          <w:szCs w:val="28"/>
        </w:rPr>
        <w:t xml:space="preserve"> </w:t>
      </w:r>
      <w:r w:rsidR="00E14C02" w:rsidRPr="00E14C02">
        <w:rPr>
          <w:sz w:val="28"/>
          <w:szCs w:val="28"/>
        </w:rPr>
        <w:t>муниципальными правовыми актами</w:t>
      </w:r>
      <w:r w:rsidR="00E14C02">
        <w:rPr>
          <w:sz w:val="28"/>
          <w:szCs w:val="28"/>
        </w:rPr>
        <w:t>.</w:t>
      </w:r>
    </w:p>
    <w:p w:rsidR="00BA32DC" w:rsidRDefault="00BA32DC" w:rsidP="00980FB6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составе обоснований бюджетных ассигнований по публичным нормативным обязательствам в обязательном порядке прилагаютс</w:t>
      </w:r>
      <w:r w:rsidR="00A97C12">
        <w:rPr>
          <w:sz w:val="28"/>
          <w:szCs w:val="28"/>
        </w:rPr>
        <w:t xml:space="preserve">я муниципальные правовые акты, устанавливающие соответствующие  </w:t>
      </w:r>
      <w:r w:rsidR="00A97C12">
        <w:rPr>
          <w:sz w:val="28"/>
          <w:szCs w:val="28"/>
        </w:rPr>
        <w:lastRenderedPageBreak/>
        <w:t>нормативы, в актуальной редакции.</w:t>
      </w:r>
    </w:p>
    <w:p w:rsidR="00146FBF" w:rsidRDefault="00146FBF" w:rsidP="00980FB6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65465">
        <w:rPr>
          <w:sz w:val="28"/>
          <w:szCs w:val="28"/>
        </w:rPr>
        <w:t>Н</w:t>
      </w:r>
      <w:r w:rsidR="00F82E74" w:rsidRPr="00165465">
        <w:rPr>
          <w:sz w:val="28"/>
          <w:szCs w:val="28"/>
        </w:rPr>
        <w:t xml:space="preserve">алог </w:t>
      </w:r>
      <w:r w:rsidR="00F82E74" w:rsidRPr="0007014D">
        <w:rPr>
          <w:sz w:val="28"/>
          <w:szCs w:val="28"/>
        </w:rPr>
        <w:t>на имущество организаций, транспортн</w:t>
      </w:r>
      <w:r>
        <w:rPr>
          <w:sz w:val="28"/>
          <w:szCs w:val="28"/>
        </w:rPr>
        <w:t>ый</w:t>
      </w:r>
      <w:r w:rsidR="00F82E74" w:rsidRPr="0007014D">
        <w:rPr>
          <w:sz w:val="28"/>
          <w:szCs w:val="28"/>
        </w:rPr>
        <w:t>, земельн</w:t>
      </w:r>
      <w:r>
        <w:rPr>
          <w:sz w:val="28"/>
          <w:szCs w:val="28"/>
        </w:rPr>
        <w:t>ый</w:t>
      </w:r>
      <w:r w:rsidR="00137F0B">
        <w:rPr>
          <w:sz w:val="28"/>
          <w:szCs w:val="28"/>
        </w:rPr>
        <w:t xml:space="preserve">, водный </w:t>
      </w:r>
      <w:r w:rsidR="00F82E74" w:rsidRPr="0007014D">
        <w:rPr>
          <w:sz w:val="28"/>
          <w:szCs w:val="28"/>
        </w:rPr>
        <w:t>налог</w:t>
      </w:r>
      <w:r>
        <w:rPr>
          <w:sz w:val="28"/>
          <w:szCs w:val="28"/>
        </w:rPr>
        <w:t>и</w:t>
      </w:r>
      <w:r w:rsidR="00F82E74" w:rsidRPr="0007014D">
        <w:rPr>
          <w:sz w:val="28"/>
          <w:szCs w:val="28"/>
        </w:rPr>
        <w:t xml:space="preserve"> </w:t>
      </w:r>
      <w:r w:rsidR="00165465" w:rsidRPr="00165465">
        <w:rPr>
          <w:sz w:val="28"/>
          <w:szCs w:val="28"/>
        </w:rPr>
        <w:t>на очередной финансовый год и</w:t>
      </w:r>
      <w:r w:rsidR="00137F0B" w:rsidRPr="00165465">
        <w:rPr>
          <w:sz w:val="28"/>
          <w:szCs w:val="28"/>
        </w:rPr>
        <w:t xml:space="preserve"> плановый период</w:t>
      </w:r>
      <w:r w:rsidR="00137F0B">
        <w:rPr>
          <w:sz w:val="28"/>
          <w:szCs w:val="28"/>
        </w:rPr>
        <w:t xml:space="preserve"> </w:t>
      </w:r>
      <w:r w:rsidR="00F82E74" w:rsidRPr="00146FBF">
        <w:rPr>
          <w:sz w:val="28"/>
          <w:szCs w:val="28"/>
        </w:rPr>
        <w:t>определяются исходя из прогноза налогооблагаемой базы, налоговых ставок и установленных льгот</w:t>
      </w:r>
      <w:r w:rsidR="00E14C02">
        <w:rPr>
          <w:sz w:val="28"/>
          <w:szCs w:val="28"/>
        </w:rPr>
        <w:t>.</w:t>
      </w:r>
      <w:r w:rsidR="00F82E74" w:rsidRPr="00146FBF">
        <w:rPr>
          <w:sz w:val="28"/>
          <w:szCs w:val="28"/>
        </w:rPr>
        <w:t xml:space="preserve"> </w:t>
      </w:r>
    </w:p>
    <w:p w:rsidR="00F82E74" w:rsidRDefault="00146FBF" w:rsidP="00980FB6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65465">
        <w:rPr>
          <w:sz w:val="28"/>
          <w:szCs w:val="28"/>
        </w:rPr>
        <w:t>П</w:t>
      </w:r>
      <w:r w:rsidR="00F82E74" w:rsidRPr="00165465">
        <w:rPr>
          <w:sz w:val="28"/>
          <w:szCs w:val="28"/>
        </w:rPr>
        <w:t>итани</w:t>
      </w:r>
      <w:r w:rsidRPr="00165465">
        <w:rPr>
          <w:sz w:val="28"/>
          <w:szCs w:val="28"/>
        </w:rPr>
        <w:t>е</w:t>
      </w:r>
      <w:r w:rsidR="00F82E74" w:rsidRPr="00516324">
        <w:rPr>
          <w:sz w:val="28"/>
          <w:szCs w:val="28"/>
        </w:rPr>
        <w:t xml:space="preserve"> </w:t>
      </w:r>
      <w:r w:rsidR="00516324" w:rsidRPr="00105AE3">
        <w:rPr>
          <w:sz w:val="28"/>
          <w:szCs w:val="28"/>
        </w:rPr>
        <w:t>отдельным категориям учащихся общеобразовательных учреждений и воспитанников дошкольных учреждений</w:t>
      </w:r>
      <w:r w:rsidR="00516324">
        <w:rPr>
          <w:sz w:val="28"/>
          <w:szCs w:val="28"/>
        </w:rPr>
        <w:t xml:space="preserve"> </w:t>
      </w:r>
      <w:r w:rsidR="00165465" w:rsidRPr="00165465">
        <w:rPr>
          <w:sz w:val="28"/>
          <w:szCs w:val="28"/>
        </w:rPr>
        <w:t>на очередной финансовый год и</w:t>
      </w:r>
      <w:r w:rsidR="00137F0B" w:rsidRPr="00165465">
        <w:rPr>
          <w:sz w:val="28"/>
          <w:szCs w:val="28"/>
        </w:rPr>
        <w:t xml:space="preserve"> плановый период</w:t>
      </w:r>
      <w:r w:rsidR="00137F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рассчитывается </w:t>
      </w:r>
      <w:r w:rsidR="00E14C02">
        <w:rPr>
          <w:sz w:val="28"/>
          <w:szCs w:val="28"/>
        </w:rPr>
        <w:t xml:space="preserve">в соответствии с </w:t>
      </w:r>
      <w:r w:rsidR="00BE2EC2" w:rsidRPr="00BE2EC2">
        <w:rPr>
          <w:sz w:val="28"/>
          <w:szCs w:val="28"/>
        </w:rPr>
        <w:t>общи</w:t>
      </w:r>
      <w:r w:rsidR="00BE2EC2">
        <w:rPr>
          <w:sz w:val="28"/>
          <w:szCs w:val="28"/>
        </w:rPr>
        <w:t>ми</w:t>
      </w:r>
      <w:r w:rsidR="00BE2EC2" w:rsidRPr="00BE2EC2">
        <w:rPr>
          <w:sz w:val="28"/>
          <w:szCs w:val="28"/>
        </w:rPr>
        <w:t xml:space="preserve"> подхода</w:t>
      </w:r>
      <w:r w:rsidR="00BE2EC2">
        <w:rPr>
          <w:sz w:val="28"/>
          <w:szCs w:val="28"/>
        </w:rPr>
        <w:t>ми</w:t>
      </w:r>
      <w:r w:rsidR="00BE2EC2" w:rsidRPr="00BE2EC2">
        <w:rPr>
          <w:sz w:val="28"/>
          <w:szCs w:val="28"/>
        </w:rPr>
        <w:t xml:space="preserve"> к формированию предельных объёмов бюджетных ассигнований</w:t>
      </w:r>
      <w:r w:rsidR="00BE2EC2">
        <w:rPr>
          <w:sz w:val="28"/>
          <w:szCs w:val="28"/>
        </w:rPr>
        <w:t>.</w:t>
      </w:r>
    </w:p>
    <w:p w:rsidR="00BE2EC2" w:rsidRDefault="00CF0754" w:rsidP="00BE2EC2">
      <w:pPr>
        <w:suppressAutoHyphens/>
        <w:ind w:firstLine="709"/>
        <w:jc w:val="both"/>
        <w:rPr>
          <w:sz w:val="28"/>
          <w:szCs w:val="28"/>
        </w:rPr>
      </w:pPr>
      <w:r w:rsidRPr="00165465">
        <w:rPr>
          <w:rFonts w:eastAsiaTheme="minorHAnsi"/>
          <w:sz w:val="28"/>
          <w:szCs w:val="28"/>
          <w:lang w:eastAsia="en-US"/>
        </w:rPr>
        <w:t>Ежемесячная выплата спасателям поисково-спасательного отряда и компенсация</w:t>
      </w:r>
      <w:r w:rsidRPr="00CF0754">
        <w:rPr>
          <w:rFonts w:eastAsiaTheme="minorHAnsi"/>
          <w:sz w:val="28"/>
          <w:szCs w:val="28"/>
          <w:lang w:eastAsia="en-US"/>
        </w:rPr>
        <w:t xml:space="preserve"> возмещения стоимости питания сотрудников поисково-спасательного отряда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165465">
        <w:rPr>
          <w:sz w:val="28"/>
          <w:szCs w:val="28"/>
        </w:rPr>
        <w:t xml:space="preserve">на </w:t>
      </w:r>
      <w:r w:rsidR="00165465" w:rsidRPr="00165465">
        <w:rPr>
          <w:sz w:val="28"/>
          <w:szCs w:val="28"/>
        </w:rPr>
        <w:t>очередной финансовый год и</w:t>
      </w:r>
      <w:r w:rsidRPr="00165465">
        <w:rPr>
          <w:sz w:val="28"/>
          <w:szCs w:val="28"/>
        </w:rPr>
        <w:t xml:space="preserve"> плановый период</w:t>
      </w:r>
      <w:r>
        <w:rPr>
          <w:b/>
          <w:sz w:val="28"/>
          <w:szCs w:val="28"/>
        </w:rPr>
        <w:t xml:space="preserve"> </w:t>
      </w:r>
      <w:r w:rsidR="0018363E">
        <w:rPr>
          <w:b/>
          <w:sz w:val="28"/>
          <w:szCs w:val="28"/>
        </w:rPr>
        <w:t xml:space="preserve">- </w:t>
      </w:r>
      <w:r w:rsidR="00BE2EC2" w:rsidRPr="00BE2EC2">
        <w:rPr>
          <w:sz w:val="28"/>
          <w:szCs w:val="28"/>
        </w:rPr>
        <w:t>в соответствии с общими подходами к формированию предельных объёмов бюджетных ассигнований</w:t>
      </w:r>
      <w:r w:rsidR="00BE2EC2">
        <w:rPr>
          <w:sz w:val="28"/>
          <w:szCs w:val="28"/>
        </w:rPr>
        <w:t>.</w:t>
      </w:r>
      <w:r w:rsidR="00BE2EC2" w:rsidRPr="00BE2EC2">
        <w:rPr>
          <w:sz w:val="28"/>
          <w:szCs w:val="28"/>
        </w:rPr>
        <w:t xml:space="preserve"> </w:t>
      </w:r>
    </w:p>
    <w:p w:rsidR="00B47EFE" w:rsidRDefault="00B47EFE" w:rsidP="00BE2EC2">
      <w:pPr>
        <w:suppressAutoHyphens/>
        <w:ind w:firstLine="709"/>
        <w:jc w:val="both"/>
        <w:rPr>
          <w:sz w:val="28"/>
          <w:szCs w:val="28"/>
        </w:rPr>
      </w:pPr>
      <w:r w:rsidRPr="00B47EFE">
        <w:rPr>
          <w:sz w:val="28"/>
          <w:szCs w:val="28"/>
        </w:rPr>
        <w:t xml:space="preserve">Услуги частных охранных организаций (за исключением оплаты указанных услуг за счёт средств, поступающих от платной деятельности) </w:t>
      </w:r>
      <w:r w:rsidR="00707DC8">
        <w:rPr>
          <w:sz w:val="28"/>
          <w:szCs w:val="28"/>
        </w:rPr>
        <w:t xml:space="preserve">- </w:t>
      </w:r>
      <w:r w:rsidRPr="00B47EFE">
        <w:rPr>
          <w:sz w:val="28"/>
          <w:szCs w:val="28"/>
        </w:rPr>
        <w:t>в объёме, необходимом для их оказания по муниципальным учреждениям</w:t>
      </w:r>
      <w:r w:rsidR="00707DC8">
        <w:rPr>
          <w:sz w:val="28"/>
          <w:szCs w:val="28"/>
        </w:rPr>
        <w:t xml:space="preserve">, </w:t>
      </w:r>
      <w:r w:rsidR="00707DC8" w:rsidRPr="00707DC8">
        <w:rPr>
          <w:sz w:val="28"/>
          <w:szCs w:val="28"/>
        </w:rPr>
        <w:t>в соответствии с общими подходами к формированию предельных объёмов бюджетных ассигнований</w:t>
      </w:r>
      <w:r w:rsidR="00707DC8">
        <w:rPr>
          <w:sz w:val="28"/>
          <w:szCs w:val="28"/>
        </w:rPr>
        <w:t>.</w:t>
      </w:r>
    </w:p>
    <w:p w:rsidR="00F82E74" w:rsidRDefault="00146FBF" w:rsidP="00BE2EC2">
      <w:pPr>
        <w:suppressAutoHyphens/>
        <w:ind w:firstLine="709"/>
        <w:jc w:val="both"/>
        <w:rPr>
          <w:sz w:val="28"/>
          <w:szCs w:val="28"/>
        </w:rPr>
      </w:pPr>
      <w:proofErr w:type="gramStart"/>
      <w:r w:rsidRPr="00165465">
        <w:rPr>
          <w:sz w:val="28"/>
          <w:szCs w:val="28"/>
        </w:rPr>
        <w:t>С</w:t>
      </w:r>
      <w:r w:rsidR="00F82E74" w:rsidRPr="00165465">
        <w:rPr>
          <w:sz w:val="28"/>
          <w:szCs w:val="28"/>
        </w:rPr>
        <w:t>убсиди</w:t>
      </w:r>
      <w:r w:rsidRPr="00165465">
        <w:rPr>
          <w:sz w:val="28"/>
          <w:szCs w:val="28"/>
        </w:rPr>
        <w:t>и</w:t>
      </w:r>
      <w:r w:rsidR="00F82E74" w:rsidRPr="00165465">
        <w:rPr>
          <w:sz w:val="28"/>
          <w:szCs w:val="28"/>
        </w:rPr>
        <w:t xml:space="preserve"> юридическим лицам,</w:t>
      </w:r>
      <w:r w:rsidR="00F82E74" w:rsidRPr="0007014D">
        <w:rPr>
          <w:sz w:val="28"/>
          <w:szCs w:val="28"/>
        </w:rPr>
        <w:t xml:space="preserve"> не являющимся муниципальными учреждениями, определяются </w:t>
      </w:r>
      <w:r w:rsidR="00137F0B" w:rsidRPr="00165465">
        <w:rPr>
          <w:sz w:val="28"/>
          <w:szCs w:val="28"/>
        </w:rPr>
        <w:t xml:space="preserve">на </w:t>
      </w:r>
      <w:r w:rsidR="00165465" w:rsidRPr="00165465">
        <w:rPr>
          <w:sz w:val="28"/>
          <w:szCs w:val="28"/>
        </w:rPr>
        <w:t xml:space="preserve">очередной финансовый год и </w:t>
      </w:r>
      <w:r w:rsidR="00133D3A" w:rsidRPr="00165465">
        <w:rPr>
          <w:sz w:val="28"/>
          <w:szCs w:val="28"/>
        </w:rPr>
        <w:t>плановый период</w:t>
      </w:r>
      <w:r w:rsidR="00137F0B" w:rsidRPr="00165465">
        <w:rPr>
          <w:sz w:val="28"/>
          <w:szCs w:val="28"/>
        </w:rPr>
        <w:t xml:space="preserve"> </w:t>
      </w:r>
      <w:r w:rsidR="00F82E74" w:rsidRPr="00165465">
        <w:rPr>
          <w:sz w:val="28"/>
          <w:szCs w:val="28"/>
        </w:rPr>
        <w:t>в соответствии с муниципальными</w:t>
      </w:r>
      <w:r w:rsidR="00F82E74" w:rsidRPr="0007014D">
        <w:rPr>
          <w:sz w:val="28"/>
          <w:szCs w:val="28"/>
        </w:rPr>
        <w:t xml:space="preserve"> актами, устанавливающими соответствующие расходные обязательства</w:t>
      </w:r>
      <w:r w:rsidR="0081582C">
        <w:rPr>
          <w:sz w:val="28"/>
          <w:szCs w:val="28"/>
        </w:rPr>
        <w:t>,</w:t>
      </w:r>
      <w:r w:rsidR="00BE2EC2">
        <w:rPr>
          <w:sz w:val="28"/>
          <w:szCs w:val="28"/>
        </w:rPr>
        <w:t xml:space="preserve"> </w:t>
      </w:r>
      <w:r w:rsidR="00BE2EC2" w:rsidRPr="00BE2EC2">
        <w:rPr>
          <w:sz w:val="28"/>
          <w:szCs w:val="28"/>
        </w:rPr>
        <w:t>в соответствии с общими подходами к формированию предельных объёмов бюджетных ассигнований</w:t>
      </w:r>
      <w:r w:rsidR="00BE2EC2">
        <w:rPr>
          <w:sz w:val="28"/>
          <w:szCs w:val="28"/>
        </w:rPr>
        <w:t>,  с учётом действующего законодательства</w:t>
      </w:r>
      <w:r w:rsidR="0081582C">
        <w:rPr>
          <w:sz w:val="28"/>
          <w:szCs w:val="28"/>
        </w:rPr>
        <w:t>.</w:t>
      </w:r>
      <w:r w:rsidR="00BE2EC2">
        <w:rPr>
          <w:sz w:val="28"/>
          <w:szCs w:val="28"/>
        </w:rPr>
        <w:t xml:space="preserve"> </w:t>
      </w:r>
      <w:proofErr w:type="gramEnd"/>
    </w:p>
    <w:p w:rsidR="000C3F0D" w:rsidRPr="000C3F0D" w:rsidRDefault="000C3F0D" w:rsidP="00980FB6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65465">
        <w:rPr>
          <w:sz w:val="28"/>
          <w:szCs w:val="28"/>
        </w:rPr>
        <w:t>Субсидии на оказание муниципальных услуг</w:t>
      </w:r>
      <w:r w:rsidRPr="00137F0B">
        <w:rPr>
          <w:i/>
          <w:sz w:val="28"/>
          <w:szCs w:val="28"/>
        </w:rPr>
        <w:t xml:space="preserve"> </w:t>
      </w:r>
      <w:r w:rsidRPr="000C3F0D">
        <w:rPr>
          <w:sz w:val="28"/>
          <w:szCs w:val="28"/>
        </w:rPr>
        <w:t xml:space="preserve">бюджетными и автономными учреждениями планируются </w:t>
      </w:r>
      <w:r>
        <w:rPr>
          <w:sz w:val="28"/>
          <w:szCs w:val="28"/>
        </w:rPr>
        <w:t xml:space="preserve">главными распорядителями </w:t>
      </w:r>
      <w:r w:rsidRPr="000C3F0D">
        <w:rPr>
          <w:sz w:val="28"/>
          <w:szCs w:val="28"/>
        </w:rPr>
        <w:t xml:space="preserve">с учётом проектов муниципальных заданий </w:t>
      </w:r>
      <w:r w:rsidR="00165465" w:rsidRPr="00165465">
        <w:rPr>
          <w:sz w:val="28"/>
          <w:szCs w:val="28"/>
        </w:rPr>
        <w:t xml:space="preserve">на очередной финансовый год и </w:t>
      </w:r>
      <w:r w:rsidRPr="00165465">
        <w:rPr>
          <w:sz w:val="28"/>
          <w:szCs w:val="28"/>
        </w:rPr>
        <w:t xml:space="preserve">плановый период, исходя из выполнения </w:t>
      </w:r>
      <w:r w:rsidR="008A258F">
        <w:rPr>
          <w:sz w:val="28"/>
          <w:szCs w:val="28"/>
        </w:rPr>
        <w:t xml:space="preserve">муниципального задания </w:t>
      </w:r>
      <w:r w:rsidRPr="00165465">
        <w:rPr>
          <w:sz w:val="28"/>
          <w:szCs w:val="28"/>
        </w:rPr>
        <w:t xml:space="preserve">в отчётном </w:t>
      </w:r>
      <w:r w:rsidR="00133D3A" w:rsidRPr="00165465">
        <w:rPr>
          <w:sz w:val="28"/>
          <w:szCs w:val="28"/>
        </w:rPr>
        <w:t>финансовом году</w:t>
      </w:r>
      <w:r w:rsidR="00133D3A">
        <w:rPr>
          <w:sz w:val="28"/>
          <w:szCs w:val="28"/>
        </w:rPr>
        <w:t xml:space="preserve"> </w:t>
      </w:r>
      <w:r w:rsidRPr="000C3F0D">
        <w:rPr>
          <w:sz w:val="28"/>
          <w:szCs w:val="28"/>
        </w:rPr>
        <w:t>и ожидаемого исполнения в текущем году.</w:t>
      </w:r>
    </w:p>
    <w:p w:rsidR="00F82E74" w:rsidRDefault="00146FBF" w:rsidP="00980FB6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A6AE8">
        <w:rPr>
          <w:sz w:val="28"/>
          <w:szCs w:val="28"/>
        </w:rPr>
        <w:t>Расходы на о</w:t>
      </w:r>
      <w:r w:rsidR="00F82E74" w:rsidRPr="000A6AE8">
        <w:rPr>
          <w:sz w:val="28"/>
          <w:szCs w:val="28"/>
        </w:rPr>
        <w:t>бслуживание муниципального долга рассчитыва</w:t>
      </w:r>
      <w:r w:rsidRPr="000A6AE8">
        <w:rPr>
          <w:sz w:val="28"/>
          <w:szCs w:val="28"/>
        </w:rPr>
        <w:t>ю</w:t>
      </w:r>
      <w:r w:rsidR="00F82E74" w:rsidRPr="000A6AE8">
        <w:rPr>
          <w:sz w:val="28"/>
          <w:szCs w:val="28"/>
        </w:rPr>
        <w:t xml:space="preserve">тся </w:t>
      </w:r>
      <w:r w:rsidR="00F82E74" w:rsidRPr="0007014D">
        <w:rPr>
          <w:sz w:val="28"/>
          <w:szCs w:val="28"/>
        </w:rPr>
        <w:t>плановым методом в соответствии с действующими договорами (соглашениями), опре</w:t>
      </w:r>
      <w:r w:rsidR="000A6AE8">
        <w:rPr>
          <w:sz w:val="28"/>
          <w:szCs w:val="28"/>
        </w:rPr>
        <w:t>деляющими условия привлечения</w:t>
      </w:r>
      <w:r w:rsidR="00F82E74" w:rsidRPr="0007014D">
        <w:rPr>
          <w:sz w:val="28"/>
          <w:szCs w:val="28"/>
        </w:rPr>
        <w:t xml:space="preserve"> и погашения дол</w:t>
      </w:r>
      <w:r w:rsidR="00BB316A">
        <w:rPr>
          <w:sz w:val="28"/>
          <w:szCs w:val="28"/>
        </w:rPr>
        <w:t>говых обязательств города</w:t>
      </w:r>
      <w:r w:rsidR="000A6AE8">
        <w:rPr>
          <w:sz w:val="28"/>
          <w:szCs w:val="28"/>
        </w:rPr>
        <w:t xml:space="preserve"> Комсомольска-на-Амуре</w:t>
      </w:r>
      <w:r w:rsidR="00BB316A">
        <w:rPr>
          <w:sz w:val="28"/>
          <w:szCs w:val="28"/>
        </w:rPr>
        <w:t>, с учё</w:t>
      </w:r>
      <w:r w:rsidR="00F82E74" w:rsidRPr="0007014D">
        <w:rPr>
          <w:sz w:val="28"/>
          <w:szCs w:val="28"/>
        </w:rPr>
        <w:t>том прогн</w:t>
      </w:r>
      <w:r w:rsidR="00BB316A">
        <w:rPr>
          <w:sz w:val="28"/>
          <w:szCs w:val="28"/>
        </w:rPr>
        <w:t>озируемых объёмов и условий привлечения заё</w:t>
      </w:r>
      <w:r w:rsidR="00F82E74" w:rsidRPr="0007014D">
        <w:rPr>
          <w:sz w:val="28"/>
          <w:szCs w:val="28"/>
        </w:rPr>
        <w:t>мных средств</w:t>
      </w:r>
      <w:r w:rsidR="00137F0B">
        <w:rPr>
          <w:sz w:val="28"/>
          <w:szCs w:val="28"/>
        </w:rPr>
        <w:t xml:space="preserve"> </w:t>
      </w:r>
      <w:r w:rsidR="00137F0B" w:rsidRPr="000A6AE8">
        <w:rPr>
          <w:sz w:val="28"/>
          <w:szCs w:val="28"/>
        </w:rPr>
        <w:t>на очередной финансовый год и плановый период</w:t>
      </w:r>
      <w:r w:rsidRPr="000A6AE8">
        <w:rPr>
          <w:sz w:val="28"/>
          <w:szCs w:val="28"/>
        </w:rPr>
        <w:t>.</w:t>
      </w:r>
    </w:p>
    <w:p w:rsidR="00707DC8" w:rsidRPr="000A6AE8" w:rsidRDefault="00707DC8" w:rsidP="00980FB6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707DC8">
        <w:rPr>
          <w:sz w:val="28"/>
          <w:szCs w:val="28"/>
        </w:rPr>
        <w:t>Резервный фонд администрации города Комсомольска-на-Амуре</w:t>
      </w:r>
      <w:r>
        <w:rPr>
          <w:sz w:val="28"/>
          <w:szCs w:val="28"/>
        </w:rPr>
        <w:t xml:space="preserve"> </w:t>
      </w:r>
      <w:r w:rsidRPr="00707DC8">
        <w:rPr>
          <w:sz w:val="28"/>
          <w:szCs w:val="28"/>
        </w:rPr>
        <w:t xml:space="preserve">на очередной финансовый год и плановый период </w:t>
      </w:r>
      <w:r>
        <w:rPr>
          <w:sz w:val="28"/>
          <w:szCs w:val="28"/>
        </w:rPr>
        <w:t>устанавливается</w:t>
      </w:r>
      <w:r w:rsidRPr="00707DC8">
        <w:t xml:space="preserve"> </w:t>
      </w:r>
      <w:r w:rsidRPr="00707DC8">
        <w:rPr>
          <w:sz w:val="28"/>
          <w:szCs w:val="28"/>
        </w:rPr>
        <w:t>в соответствии с общими подходами к формированию предельных объёмов бюджетных ассигнований</w:t>
      </w:r>
      <w:r>
        <w:rPr>
          <w:sz w:val="28"/>
          <w:szCs w:val="28"/>
        </w:rPr>
        <w:t>.</w:t>
      </w:r>
    </w:p>
    <w:p w:rsidR="00047CF0" w:rsidRPr="0007014D" w:rsidRDefault="00146FBF" w:rsidP="00980FB6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proofErr w:type="gramStart"/>
      <w:r w:rsidRPr="000A6AE8">
        <w:rPr>
          <w:sz w:val="28"/>
          <w:szCs w:val="28"/>
        </w:rPr>
        <w:t>Бюджетные инвестиции</w:t>
      </w:r>
      <w:r>
        <w:rPr>
          <w:sz w:val="28"/>
          <w:szCs w:val="28"/>
        </w:rPr>
        <w:t xml:space="preserve"> и </w:t>
      </w:r>
      <w:r w:rsidR="00047CF0" w:rsidRPr="0007014D">
        <w:rPr>
          <w:sz w:val="28"/>
          <w:szCs w:val="28"/>
        </w:rPr>
        <w:t>капитальный ремонт определя</w:t>
      </w:r>
      <w:r>
        <w:rPr>
          <w:sz w:val="28"/>
          <w:szCs w:val="28"/>
        </w:rPr>
        <w:t>ю</w:t>
      </w:r>
      <w:r w:rsidR="00047CF0" w:rsidRPr="0007014D">
        <w:rPr>
          <w:sz w:val="28"/>
          <w:szCs w:val="28"/>
        </w:rPr>
        <w:t xml:space="preserve">тся в соответствии с перечнем объектов капитального строительства и объектов недвижимости, приобретаемых для муниципальных нужд города Комсомольска-на-Амуре и </w:t>
      </w:r>
      <w:r w:rsidR="003430D6">
        <w:rPr>
          <w:sz w:val="28"/>
          <w:szCs w:val="28"/>
        </w:rPr>
        <w:t>п</w:t>
      </w:r>
      <w:r w:rsidR="00047CF0" w:rsidRPr="0007014D">
        <w:rPr>
          <w:sz w:val="28"/>
          <w:szCs w:val="28"/>
        </w:rPr>
        <w:t xml:space="preserve">еречнем объектов капитального ремонта </w:t>
      </w:r>
      <w:r w:rsidR="00047CF0" w:rsidRPr="0007014D">
        <w:rPr>
          <w:sz w:val="28"/>
          <w:szCs w:val="28"/>
        </w:rPr>
        <w:lastRenderedPageBreak/>
        <w:t xml:space="preserve">муниципальной собственности </w:t>
      </w:r>
      <w:r w:rsidR="00047CF0" w:rsidRPr="000A6AE8">
        <w:rPr>
          <w:sz w:val="28"/>
          <w:szCs w:val="28"/>
        </w:rPr>
        <w:t>на очередной фи</w:t>
      </w:r>
      <w:r w:rsidR="000A6AE8" w:rsidRPr="000A6AE8">
        <w:rPr>
          <w:sz w:val="28"/>
          <w:szCs w:val="28"/>
        </w:rPr>
        <w:t>нансовый год и</w:t>
      </w:r>
      <w:r w:rsidR="00047CF0" w:rsidRPr="000A6AE8">
        <w:rPr>
          <w:sz w:val="28"/>
          <w:szCs w:val="28"/>
        </w:rPr>
        <w:t xml:space="preserve"> плановый период,</w:t>
      </w:r>
      <w:r w:rsidR="00047CF0" w:rsidRPr="0007014D">
        <w:rPr>
          <w:sz w:val="28"/>
          <w:szCs w:val="28"/>
        </w:rPr>
        <w:t xml:space="preserve"> утвержд</w:t>
      </w:r>
      <w:r w:rsidR="00047CF0">
        <w:rPr>
          <w:sz w:val="28"/>
          <w:szCs w:val="28"/>
        </w:rPr>
        <w:t>аемым</w:t>
      </w:r>
      <w:r w:rsidR="003430D6">
        <w:rPr>
          <w:sz w:val="28"/>
          <w:szCs w:val="28"/>
        </w:rPr>
        <w:t>и</w:t>
      </w:r>
      <w:r w:rsidR="00047CF0" w:rsidRPr="0007014D">
        <w:rPr>
          <w:sz w:val="28"/>
          <w:szCs w:val="28"/>
        </w:rPr>
        <w:t xml:space="preserve"> </w:t>
      </w:r>
      <w:r w:rsidR="00BB316A">
        <w:rPr>
          <w:sz w:val="28"/>
          <w:szCs w:val="28"/>
        </w:rPr>
        <w:t xml:space="preserve">Бюджетной </w:t>
      </w:r>
      <w:r w:rsidR="00047CF0" w:rsidRPr="0007014D">
        <w:rPr>
          <w:sz w:val="28"/>
          <w:szCs w:val="28"/>
        </w:rPr>
        <w:t>комиссией</w:t>
      </w:r>
      <w:r w:rsidR="003430D6">
        <w:rPr>
          <w:sz w:val="28"/>
          <w:szCs w:val="28"/>
        </w:rPr>
        <w:t xml:space="preserve">, </w:t>
      </w:r>
      <w:r w:rsidR="003430D6" w:rsidRPr="003430D6">
        <w:rPr>
          <w:sz w:val="28"/>
          <w:szCs w:val="28"/>
        </w:rPr>
        <w:t>в соответствии с общими подходами к формированию предельных объёмов бюджетных ассигнований</w:t>
      </w:r>
      <w:r w:rsidR="00047CF0" w:rsidRPr="0007014D">
        <w:rPr>
          <w:sz w:val="28"/>
          <w:szCs w:val="28"/>
        </w:rPr>
        <w:t>.</w:t>
      </w:r>
      <w:proofErr w:type="gramEnd"/>
    </w:p>
    <w:p w:rsidR="00BD638E" w:rsidRPr="00BD638E" w:rsidRDefault="00BD638E" w:rsidP="003430D6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BD638E">
        <w:rPr>
          <w:rFonts w:eastAsiaTheme="minorHAnsi"/>
          <w:sz w:val="28"/>
          <w:szCs w:val="28"/>
          <w:lang w:eastAsia="en-US"/>
        </w:rPr>
        <w:t xml:space="preserve">Расходы на исполнение судебных актов по искам о возмещении вреда, причинённого гражданину или юридическому лицу в результате незаконных действий (бездействий) органов администрации города Комсомольска-на-Амуре и их должностных лиц, а также судебных актов по иным </w:t>
      </w:r>
      <w:r>
        <w:rPr>
          <w:rFonts w:eastAsiaTheme="minorHAnsi"/>
          <w:sz w:val="28"/>
          <w:szCs w:val="28"/>
          <w:lang w:eastAsia="en-US"/>
        </w:rPr>
        <w:t>исполнительным документам</w:t>
      </w:r>
      <w:r w:rsidRPr="00BD638E">
        <w:rPr>
          <w:rFonts w:eastAsiaTheme="minorHAnsi"/>
          <w:sz w:val="28"/>
          <w:szCs w:val="28"/>
          <w:lang w:eastAsia="en-US"/>
        </w:rPr>
        <w:t xml:space="preserve"> о взыскании денежных средств за счёт казны города Комсомольска-на-Амуре (далее – судебные расходы)</w:t>
      </w:r>
      <w:r>
        <w:rPr>
          <w:rFonts w:eastAsiaTheme="minorHAnsi"/>
          <w:sz w:val="28"/>
          <w:szCs w:val="28"/>
          <w:lang w:eastAsia="en-US"/>
        </w:rPr>
        <w:t>,</w:t>
      </w:r>
      <w:r w:rsidRPr="00BD638E">
        <w:rPr>
          <w:rFonts w:eastAsiaTheme="minorHAnsi"/>
          <w:sz w:val="28"/>
          <w:szCs w:val="28"/>
          <w:lang w:eastAsia="en-US"/>
        </w:rPr>
        <w:t xml:space="preserve"> определяются </w:t>
      </w:r>
      <w:r w:rsidR="003430D6" w:rsidRPr="003430D6">
        <w:rPr>
          <w:rFonts w:eastAsiaTheme="minorHAnsi"/>
          <w:sz w:val="28"/>
          <w:szCs w:val="28"/>
          <w:lang w:eastAsia="en-US"/>
        </w:rPr>
        <w:t>в соответствии с общими подходами к формированию предельных объёмов бюджетных ассигнований</w:t>
      </w:r>
      <w:r w:rsidR="003430D6">
        <w:rPr>
          <w:rFonts w:eastAsiaTheme="minorHAnsi"/>
          <w:sz w:val="28"/>
          <w:szCs w:val="28"/>
          <w:lang w:eastAsia="en-US"/>
        </w:rPr>
        <w:t>.</w:t>
      </w:r>
      <w:r w:rsidRPr="00BD638E">
        <w:rPr>
          <w:rFonts w:eastAsiaTheme="minorHAnsi"/>
          <w:sz w:val="28"/>
          <w:szCs w:val="28"/>
          <w:lang w:eastAsia="en-US"/>
        </w:rPr>
        <w:t xml:space="preserve"> </w:t>
      </w:r>
      <w:proofErr w:type="gramEnd"/>
    </w:p>
    <w:p w:rsidR="00146FBF" w:rsidRDefault="00BD638E" w:rsidP="00980FB6">
      <w:pPr>
        <w:pStyle w:val="aa"/>
        <w:suppressAutoHyphens/>
        <w:ind w:left="0" w:firstLine="709"/>
        <w:jc w:val="both"/>
        <w:rPr>
          <w:sz w:val="28"/>
          <w:szCs w:val="28"/>
        </w:rPr>
      </w:pPr>
      <w:proofErr w:type="gramStart"/>
      <w:r w:rsidRPr="00BD638E">
        <w:rPr>
          <w:sz w:val="28"/>
          <w:szCs w:val="28"/>
        </w:rPr>
        <w:t xml:space="preserve">Софинансирование расходных обязательств по вопросам местного значения к средствам вышестоящих бюджетов - в соответствии с заключёнными в текущем году соглашениями на </w:t>
      </w:r>
      <w:r w:rsidR="006C6439">
        <w:rPr>
          <w:sz w:val="28"/>
          <w:szCs w:val="28"/>
        </w:rPr>
        <w:t>очередной финансовый год и плановый период,</w:t>
      </w:r>
      <w:r w:rsidR="006C6439" w:rsidRPr="006C6439">
        <w:t xml:space="preserve"> </w:t>
      </w:r>
      <w:r w:rsidR="006C6439" w:rsidRPr="006C6439">
        <w:rPr>
          <w:sz w:val="28"/>
          <w:szCs w:val="28"/>
        </w:rPr>
        <w:t>с предоставлением в составе обоснований бюджетных ассигнований перечня указанных соглашений</w:t>
      </w:r>
      <w:r w:rsidR="006C6439">
        <w:rPr>
          <w:sz w:val="28"/>
          <w:szCs w:val="28"/>
        </w:rPr>
        <w:t>,</w:t>
      </w:r>
      <w:r w:rsidR="006C6439" w:rsidRPr="006C6439">
        <w:rPr>
          <w:sz w:val="28"/>
          <w:szCs w:val="28"/>
        </w:rPr>
        <w:t xml:space="preserve"> с отражением соответствующей доли софинансирования за счёт средств бюджета города, а также объёма бюджетных ассигнований, необходимых для обеспечения выполнения условий софинансирования.</w:t>
      </w:r>
      <w:proofErr w:type="gramEnd"/>
    </w:p>
    <w:p w:rsidR="00F82E74" w:rsidRPr="000C3F0D" w:rsidRDefault="003E73A5" w:rsidP="00980FB6">
      <w:pPr>
        <w:suppressAutoHyphens/>
        <w:ind w:firstLine="709"/>
        <w:jc w:val="both"/>
        <w:rPr>
          <w:sz w:val="28"/>
          <w:szCs w:val="28"/>
        </w:rPr>
      </w:pPr>
      <w:proofErr w:type="gramStart"/>
      <w:r w:rsidRPr="000A6AE8">
        <w:rPr>
          <w:sz w:val="28"/>
          <w:szCs w:val="28"/>
        </w:rPr>
        <w:t>Иные программные и н</w:t>
      </w:r>
      <w:r w:rsidR="00F82E74" w:rsidRPr="000A6AE8">
        <w:rPr>
          <w:sz w:val="28"/>
          <w:szCs w:val="28"/>
        </w:rPr>
        <w:t>епрограммны</w:t>
      </w:r>
      <w:r w:rsidR="00146FBF" w:rsidRPr="000A6AE8">
        <w:rPr>
          <w:sz w:val="28"/>
          <w:szCs w:val="28"/>
        </w:rPr>
        <w:t>е</w:t>
      </w:r>
      <w:r w:rsidR="00F82E74" w:rsidRPr="000A6AE8">
        <w:rPr>
          <w:sz w:val="28"/>
          <w:szCs w:val="28"/>
        </w:rPr>
        <w:t xml:space="preserve"> </w:t>
      </w:r>
      <w:r w:rsidR="00146FBF" w:rsidRPr="000A6AE8">
        <w:rPr>
          <w:sz w:val="28"/>
          <w:szCs w:val="28"/>
        </w:rPr>
        <w:t>расходы</w:t>
      </w:r>
      <w:r w:rsidR="00F82E74" w:rsidRPr="000C3F0D">
        <w:rPr>
          <w:sz w:val="28"/>
          <w:szCs w:val="28"/>
        </w:rPr>
        <w:t xml:space="preserve"> (за исключением расходов, носящих разовый характер, в том числе за счёт дотации из краевого бюджета, средств резервного фонда администрации города Комсомольска-на-Амуре, </w:t>
      </w:r>
      <w:r w:rsidR="000C3F0D" w:rsidRPr="000C3F0D">
        <w:rPr>
          <w:sz w:val="28"/>
          <w:szCs w:val="28"/>
        </w:rPr>
        <w:t xml:space="preserve">на уплату </w:t>
      </w:r>
      <w:r w:rsidR="00F82E74" w:rsidRPr="000C3F0D">
        <w:rPr>
          <w:sz w:val="28"/>
          <w:szCs w:val="28"/>
        </w:rPr>
        <w:t>пеней, штрафов и прочи</w:t>
      </w:r>
      <w:r w:rsidR="00137F0B">
        <w:rPr>
          <w:sz w:val="28"/>
          <w:szCs w:val="28"/>
        </w:rPr>
        <w:t>е</w:t>
      </w:r>
      <w:r w:rsidR="00F82E74" w:rsidRPr="000C3F0D">
        <w:rPr>
          <w:sz w:val="28"/>
          <w:szCs w:val="28"/>
        </w:rPr>
        <w:t xml:space="preserve"> аналогичны</w:t>
      </w:r>
      <w:r w:rsidR="00137F0B">
        <w:rPr>
          <w:sz w:val="28"/>
          <w:szCs w:val="28"/>
        </w:rPr>
        <w:t>е</w:t>
      </w:r>
      <w:r w:rsidR="00F82E74" w:rsidRPr="000C3F0D">
        <w:rPr>
          <w:sz w:val="28"/>
          <w:szCs w:val="28"/>
        </w:rPr>
        <w:t xml:space="preserve"> расход</w:t>
      </w:r>
      <w:r w:rsidR="00137F0B">
        <w:rPr>
          <w:sz w:val="28"/>
          <w:szCs w:val="28"/>
        </w:rPr>
        <w:t>ы</w:t>
      </w:r>
      <w:r w:rsidR="00F82E74" w:rsidRPr="000C3F0D">
        <w:rPr>
          <w:sz w:val="28"/>
          <w:szCs w:val="28"/>
        </w:rPr>
        <w:t xml:space="preserve">) планируются </w:t>
      </w:r>
      <w:r w:rsidR="00621E3F" w:rsidRPr="00621E3F">
        <w:rPr>
          <w:rFonts w:eastAsiaTheme="minorHAnsi"/>
          <w:sz w:val="28"/>
          <w:szCs w:val="28"/>
          <w:lang w:eastAsia="en-US"/>
        </w:rPr>
        <w:t xml:space="preserve">на каждый финансовый год в объёмах, не превышающих аналогичные показатели </w:t>
      </w:r>
      <w:r w:rsidR="006C6439">
        <w:rPr>
          <w:rFonts w:eastAsiaTheme="minorHAnsi"/>
          <w:sz w:val="28"/>
          <w:szCs w:val="28"/>
          <w:lang w:eastAsia="en-US"/>
        </w:rPr>
        <w:t>текущего</w:t>
      </w:r>
      <w:r w:rsidR="00621E3F" w:rsidRPr="00621E3F">
        <w:rPr>
          <w:rFonts w:eastAsiaTheme="minorHAnsi"/>
          <w:sz w:val="28"/>
          <w:szCs w:val="28"/>
          <w:lang w:eastAsia="en-US"/>
        </w:rPr>
        <w:t xml:space="preserve"> года, предусмотренные Решением о бюджете</w:t>
      </w:r>
      <w:r w:rsidR="00621E3F">
        <w:rPr>
          <w:rFonts w:eastAsiaTheme="minorHAnsi"/>
          <w:sz w:val="28"/>
          <w:szCs w:val="28"/>
          <w:lang w:eastAsia="en-US"/>
        </w:rPr>
        <w:t>,</w:t>
      </w:r>
      <w:r w:rsidR="00621E3F" w:rsidRPr="00621E3F">
        <w:rPr>
          <w:rFonts w:eastAsiaTheme="minorHAnsi"/>
          <w:sz w:val="28"/>
          <w:szCs w:val="28"/>
          <w:lang w:eastAsia="en-US"/>
        </w:rPr>
        <w:t xml:space="preserve"> с учётом анализа их исполнения в течение последних 3</w:t>
      </w:r>
      <w:proofErr w:type="gramEnd"/>
      <w:r w:rsidR="00621E3F" w:rsidRPr="00621E3F">
        <w:rPr>
          <w:rFonts w:eastAsiaTheme="minorHAnsi"/>
          <w:sz w:val="28"/>
          <w:szCs w:val="28"/>
          <w:lang w:eastAsia="en-US"/>
        </w:rPr>
        <w:t xml:space="preserve"> лет</w:t>
      </w:r>
      <w:r w:rsidR="006C6439">
        <w:rPr>
          <w:rFonts w:eastAsiaTheme="minorHAnsi"/>
          <w:sz w:val="28"/>
          <w:szCs w:val="28"/>
          <w:lang w:eastAsia="en-US"/>
        </w:rPr>
        <w:t xml:space="preserve"> и</w:t>
      </w:r>
      <w:r w:rsidR="00621E3F" w:rsidRPr="00621E3F">
        <w:rPr>
          <w:rFonts w:eastAsiaTheme="minorHAnsi"/>
          <w:sz w:val="28"/>
          <w:szCs w:val="28"/>
          <w:lang w:eastAsia="en-US"/>
        </w:rPr>
        <w:t xml:space="preserve"> актуальности планирования</w:t>
      </w:r>
      <w:r w:rsidR="00F82E74" w:rsidRPr="00621E3F">
        <w:rPr>
          <w:rFonts w:eastAsiaTheme="minorHAnsi"/>
          <w:sz w:val="28"/>
          <w:szCs w:val="28"/>
          <w:lang w:eastAsia="en-US"/>
        </w:rPr>
        <w:t>.</w:t>
      </w:r>
      <w:r w:rsidR="00F82E74" w:rsidRPr="000C3F0D">
        <w:rPr>
          <w:sz w:val="28"/>
          <w:szCs w:val="28"/>
        </w:rPr>
        <w:t xml:space="preserve"> </w:t>
      </w:r>
    </w:p>
    <w:p w:rsidR="00F82E74" w:rsidRDefault="000C3F0D" w:rsidP="00980FB6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A6AE8">
        <w:rPr>
          <w:sz w:val="28"/>
          <w:szCs w:val="28"/>
        </w:rPr>
        <w:t>Расходы за счёт м</w:t>
      </w:r>
      <w:r w:rsidR="00F82E74" w:rsidRPr="000A6AE8">
        <w:rPr>
          <w:sz w:val="28"/>
          <w:szCs w:val="28"/>
        </w:rPr>
        <w:t>ежбюджетных трансфертов</w:t>
      </w:r>
      <w:r w:rsidR="00F82E74" w:rsidRPr="0007014D">
        <w:rPr>
          <w:sz w:val="28"/>
          <w:szCs w:val="28"/>
        </w:rPr>
        <w:t>, предоставляемых городу Комсомольску-на-Амуре из краевого бюджета</w:t>
      </w:r>
      <w:r w:rsidR="0018363E">
        <w:rPr>
          <w:sz w:val="28"/>
          <w:szCs w:val="28"/>
        </w:rPr>
        <w:t>,</w:t>
      </w:r>
      <w:r w:rsidR="00F82E74" w:rsidRPr="0007014D">
        <w:rPr>
          <w:sz w:val="28"/>
          <w:szCs w:val="28"/>
        </w:rPr>
        <w:t xml:space="preserve"> </w:t>
      </w:r>
      <w:r>
        <w:rPr>
          <w:sz w:val="28"/>
          <w:szCs w:val="28"/>
        </w:rPr>
        <w:t>планируются</w:t>
      </w:r>
      <w:r w:rsidR="00F82E74" w:rsidRPr="0007014D">
        <w:rPr>
          <w:sz w:val="28"/>
          <w:szCs w:val="28"/>
        </w:rPr>
        <w:t xml:space="preserve"> в соответствии с проектом Закона Хабаровского края </w:t>
      </w:r>
      <w:r w:rsidR="00F82E74" w:rsidRPr="000C3F0D">
        <w:rPr>
          <w:sz w:val="28"/>
          <w:szCs w:val="28"/>
        </w:rPr>
        <w:t>(первое чтение</w:t>
      </w:r>
      <w:r>
        <w:rPr>
          <w:sz w:val="28"/>
          <w:szCs w:val="28"/>
        </w:rPr>
        <w:t>/второе чтение</w:t>
      </w:r>
      <w:r w:rsidR="00F82E74" w:rsidRPr="000C3F0D">
        <w:rPr>
          <w:sz w:val="28"/>
          <w:szCs w:val="28"/>
        </w:rPr>
        <w:t>)</w:t>
      </w:r>
      <w:r w:rsidR="00F82E74" w:rsidRPr="0007014D">
        <w:rPr>
          <w:sz w:val="28"/>
          <w:szCs w:val="28"/>
        </w:rPr>
        <w:t xml:space="preserve"> и бюджетными обязательствами планового периода (при их наличии), принятыми в текущем году в соответствии с уведомлениями министерства финансов Хабаровского края.</w:t>
      </w:r>
    </w:p>
    <w:p w:rsidR="00F82E74" w:rsidRDefault="008048F1" w:rsidP="00980FB6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="00F82E74">
        <w:rPr>
          <w:sz w:val="28"/>
          <w:szCs w:val="28"/>
        </w:rPr>
        <w:t xml:space="preserve">. </w:t>
      </w:r>
      <w:r w:rsidR="00F82E74" w:rsidRPr="0007014D">
        <w:rPr>
          <w:sz w:val="28"/>
          <w:szCs w:val="28"/>
        </w:rPr>
        <w:t xml:space="preserve">Предложения </w:t>
      </w:r>
      <w:r w:rsidR="000C3F0D">
        <w:rPr>
          <w:sz w:val="28"/>
          <w:szCs w:val="28"/>
        </w:rPr>
        <w:t>главных распорядителей</w:t>
      </w:r>
      <w:r w:rsidR="00F82E74" w:rsidRPr="0007014D">
        <w:rPr>
          <w:sz w:val="28"/>
          <w:szCs w:val="28"/>
        </w:rPr>
        <w:t xml:space="preserve"> о расходах, превышающих объ</w:t>
      </w:r>
      <w:r w:rsidR="0081582C">
        <w:rPr>
          <w:sz w:val="28"/>
          <w:szCs w:val="28"/>
        </w:rPr>
        <w:t>ё</w:t>
      </w:r>
      <w:r w:rsidR="00F82E74" w:rsidRPr="0007014D">
        <w:rPr>
          <w:sz w:val="28"/>
          <w:szCs w:val="28"/>
        </w:rPr>
        <w:t>м бюджетных ассигнований</w:t>
      </w:r>
      <w:r w:rsidR="006C6439">
        <w:rPr>
          <w:sz w:val="28"/>
          <w:szCs w:val="28"/>
        </w:rPr>
        <w:t xml:space="preserve"> </w:t>
      </w:r>
      <w:r w:rsidR="006C6439" w:rsidRPr="006C6439">
        <w:rPr>
          <w:sz w:val="28"/>
          <w:szCs w:val="28"/>
        </w:rPr>
        <w:t>(дополнительный объ</w:t>
      </w:r>
      <w:r w:rsidR="0081582C">
        <w:rPr>
          <w:sz w:val="28"/>
          <w:szCs w:val="28"/>
        </w:rPr>
        <w:t>ё</w:t>
      </w:r>
      <w:r w:rsidR="006C6439" w:rsidRPr="006C6439">
        <w:rPr>
          <w:sz w:val="28"/>
          <w:szCs w:val="28"/>
        </w:rPr>
        <w:t>м)</w:t>
      </w:r>
      <w:r w:rsidR="00F82E74" w:rsidRPr="0007014D">
        <w:rPr>
          <w:sz w:val="28"/>
          <w:szCs w:val="28"/>
        </w:rPr>
        <w:t xml:space="preserve">, </w:t>
      </w:r>
      <w:r w:rsidR="00F82E74">
        <w:rPr>
          <w:sz w:val="28"/>
          <w:szCs w:val="28"/>
        </w:rPr>
        <w:t xml:space="preserve">сформированный исходя из </w:t>
      </w:r>
      <w:r w:rsidR="00B47EFE">
        <w:rPr>
          <w:sz w:val="28"/>
          <w:szCs w:val="28"/>
        </w:rPr>
        <w:t>необходимости исполнения поручений Губернатора Хабаровского края</w:t>
      </w:r>
      <w:r w:rsidR="00F82E74">
        <w:rPr>
          <w:sz w:val="28"/>
          <w:szCs w:val="28"/>
        </w:rPr>
        <w:t xml:space="preserve">, </w:t>
      </w:r>
      <w:r w:rsidR="00F82E74" w:rsidRPr="0007014D">
        <w:rPr>
          <w:sz w:val="28"/>
          <w:szCs w:val="28"/>
        </w:rPr>
        <w:t xml:space="preserve">подлежат рассмотрению </w:t>
      </w:r>
      <w:r w:rsidR="00B47EFE">
        <w:rPr>
          <w:sz w:val="28"/>
          <w:szCs w:val="28"/>
        </w:rPr>
        <w:t xml:space="preserve">на втором заседании </w:t>
      </w:r>
      <w:r w:rsidR="00F82E74" w:rsidRPr="0007014D">
        <w:rPr>
          <w:sz w:val="28"/>
          <w:szCs w:val="28"/>
        </w:rPr>
        <w:t>Бюджетной комисси</w:t>
      </w:r>
      <w:r w:rsidR="00B47EFE">
        <w:rPr>
          <w:sz w:val="28"/>
          <w:szCs w:val="28"/>
        </w:rPr>
        <w:t>и</w:t>
      </w:r>
      <w:r w:rsidR="00F82E74" w:rsidRPr="0007014D">
        <w:rPr>
          <w:sz w:val="28"/>
          <w:szCs w:val="28"/>
        </w:rPr>
        <w:t>.</w:t>
      </w:r>
    </w:p>
    <w:p w:rsidR="000C3F0D" w:rsidRDefault="008048F1" w:rsidP="00980FB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3.6</w:t>
      </w:r>
      <w:r w:rsidR="000C3F0D">
        <w:rPr>
          <w:sz w:val="28"/>
          <w:szCs w:val="28"/>
        </w:rPr>
        <w:t>.</w:t>
      </w:r>
      <w:r w:rsidR="007838A1">
        <w:rPr>
          <w:sz w:val="28"/>
          <w:szCs w:val="28"/>
        </w:rPr>
        <w:t xml:space="preserve"> </w:t>
      </w:r>
      <w:r w:rsidR="000C3F0D">
        <w:rPr>
          <w:sz w:val="28"/>
          <w:szCs w:val="28"/>
        </w:rPr>
        <w:t>П</w:t>
      </w:r>
      <w:r w:rsidR="000C3F0D" w:rsidRPr="0007014D">
        <w:rPr>
          <w:sz w:val="28"/>
          <w:szCs w:val="28"/>
        </w:rPr>
        <w:t xml:space="preserve">редельный объём бюджетных ассигнований бюджета </w:t>
      </w:r>
      <w:r w:rsidR="004F241A">
        <w:rPr>
          <w:sz w:val="28"/>
          <w:szCs w:val="28"/>
        </w:rPr>
        <w:t xml:space="preserve">города </w:t>
      </w:r>
      <w:r w:rsidR="000C3F0D" w:rsidRPr="0007014D">
        <w:rPr>
          <w:sz w:val="28"/>
          <w:szCs w:val="28"/>
        </w:rPr>
        <w:t>в соответствующем финансовом году</w:t>
      </w:r>
      <w:r w:rsidR="000C3F0D">
        <w:rPr>
          <w:sz w:val="28"/>
          <w:szCs w:val="28"/>
        </w:rPr>
        <w:t xml:space="preserve"> планируется и</w:t>
      </w:r>
      <w:r w:rsidR="00F82E74" w:rsidRPr="0007014D">
        <w:rPr>
          <w:sz w:val="28"/>
          <w:szCs w:val="28"/>
        </w:rPr>
        <w:t>сходя из прогнозируемого годового объёма доходов бюджета</w:t>
      </w:r>
      <w:r w:rsidR="004F241A">
        <w:rPr>
          <w:sz w:val="28"/>
          <w:szCs w:val="28"/>
        </w:rPr>
        <w:t xml:space="preserve"> города</w:t>
      </w:r>
      <w:r w:rsidR="00F82E74" w:rsidRPr="0007014D">
        <w:rPr>
          <w:sz w:val="28"/>
          <w:szCs w:val="28"/>
        </w:rPr>
        <w:t xml:space="preserve"> и планируемого объёма </w:t>
      </w:r>
      <w:proofErr w:type="gramStart"/>
      <w:r w:rsidR="00F82E74" w:rsidRPr="0007014D">
        <w:rPr>
          <w:sz w:val="28"/>
          <w:szCs w:val="28"/>
        </w:rPr>
        <w:t>поступлений исто</w:t>
      </w:r>
      <w:r w:rsidR="004F241A">
        <w:rPr>
          <w:sz w:val="28"/>
          <w:szCs w:val="28"/>
        </w:rPr>
        <w:t>чников финансирования дефицита</w:t>
      </w:r>
      <w:r w:rsidR="00F82E74" w:rsidRPr="0007014D">
        <w:rPr>
          <w:sz w:val="28"/>
          <w:szCs w:val="28"/>
        </w:rPr>
        <w:t xml:space="preserve"> бюджета</w:t>
      </w:r>
      <w:r w:rsidR="004F241A">
        <w:rPr>
          <w:sz w:val="28"/>
          <w:szCs w:val="28"/>
        </w:rPr>
        <w:t xml:space="preserve"> города</w:t>
      </w:r>
      <w:proofErr w:type="gramEnd"/>
      <w:r w:rsidR="000C3F0D">
        <w:rPr>
          <w:sz w:val="28"/>
          <w:szCs w:val="28"/>
        </w:rPr>
        <w:t>.</w:t>
      </w:r>
    </w:p>
    <w:p w:rsidR="00B47EFE" w:rsidRDefault="00B47EFE" w:rsidP="00980FB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Превышение</w:t>
      </w:r>
      <w:r w:rsidR="00F82E74" w:rsidRPr="0007014D">
        <w:rPr>
          <w:sz w:val="28"/>
          <w:szCs w:val="28"/>
        </w:rPr>
        <w:t xml:space="preserve"> совокупн</w:t>
      </w:r>
      <w:r>
        <w:rPr>
          <w:sz w:val="28"/>
          <w:szCs w:val="28"/>
        </w:rPr>
        <w:t>ого</w:t>
      </w:r>
      <w:r w:rsidR="00F82E74" w:rsidRPr="0007014D">
        <w:rPr>
          <w:sz w:val="28"/>
          <w:szCs w:val="28"/>
        </w:rPr>
        <w:t xml:space="preserve"> предельн</w:t>
      </w:r>
      <w:r>
        <w:rPr>
          <w:sz w:val="28"/>
          <w:szCs w:val="28"/>
        </w:rPr>
        <w:t>ого</w:t>
      </w:r>
      <w:r w:rsidR="00F82E74" w:rsidRPr="0007014D">
        <w:rPr>
          <w:sz w:val="28"/>
          <w:szCs w:val="28"/>
        </w:rPr>
        <w:t xml:space="preserve"> объём</w:t>
      </w:r>
      <w:r>
        <w:rPr>
          <w:sz w:val="28"/>
          <w:szCs w:val="28"/>
        </w:rPr>
        <w:t>а</w:t>
      </w:r>
      <w:r w:rsidR="00F82E74" w:rsidRPr="0007014D">
        <w:rPr>
          <w:sz w:val="28"/>
          <w:szCs w:val="28"/>
        </w:rPr>
        <w:t xml:space="preserve"> бюджетных ассигнований на исполнение расходных обязательств, сформированн</w:t>
      </w:r>
      <w:r>
        <w:rPr>
          <w:sz w:val="28"/>
          <w:szCs w:val="28"/>
        </w:rPr>
        <w:t>ого</w:t>
      </w:r>
      <w:r w:rsidR="00F82E74" w:rsidRPr="0007014D">
        <w:rPr>
          <w:sz w:val="28"/>
          <w:szCs w:val="28"/>
        </w:rPr>
        <w:t xml:space="preserve"> в соответствии с настоящей Методикой, </w:t>
      </w:r>
      <w:r>
        <w:rPr>
          <w:sz w:val="28"/>
          <w:szCs w:val="28"/>
        </w:rPr>
        <w:t xml:space="preserve">над </w:t>
      </w:r>
      <w:r w:rsidR="00F82E74" w:rsidRPr="0007014D">
        <w:rPr>
          <w:sz w:val="28"/>
          <w:szCs w:val="28"/>
        </w:rPr>
        <w:t>общи</w:t>
      </w:r>
      <w:r>
        <w:rPr>
          <w:sz w:val="28"/>
          <w:szCs w:val="28"/>
        </w:rPr>
        <w:t>м</w:t>
      </w:r>
      <w:r w:rsidR="00F82E74" w:rsidRPr="0007014D">
        <w:rPr>
          <w:sz w:val="28"/>
          <w:szCs w:val="28"/>
        </w:rPr>
        <w:t xml:space="preserve"> объ</w:t>
      </w:r>
      <w:r w:rsidR="0018363E">
        <w:rPr>
          <w:sz w:val="28"/>
          <w:szCs w:val="28"/>
        </w:rPr>
        <w:t>ё</w:t>
      </w:r>
      <w:r w:rsidR="00F82E74" w:rsidRPr="0007014D">
        <w:rPr>
          <w:sz w:val="28"/>
          <w:szCs w:val="28"/>
        </w:rPr>
        <w:t>м</w:t>
      </w:r>
      <w:r>
        <w:rPr>
          <w:sz w:val="28"/>
          <w:szCs w:val="28"/>
        </w:rPr>
        <w:t>ом</w:t>
      </w:r>
      <w:r w:rsidR="00F82E74" w:rsidRPr="0007014D">
        <w:rPr>
          <w:sz w:val="28"/>
          <w:szCs w:val="28"/>
        </w:rPr>
        <w:t xml:space="preserve"> прогнозируемых финансовых ресурсов (суммарный объём доходов и поступлений по </w:t>
      </w:r>
      <w:r w:rsidR="00F82E74" w:rsidRPr="0007014D">
        <w:rPr>
          <w:sz w:val="28"/>
          <w:szCs w:val="28"/>
        </w:rPr>
        <w:lastRenderedPageBreak/>
        <w:t>источникам финансирования дефицита бюджета</w:t>
      </w:r>
      <w:r w:rsidR="004F241A">
        <w:rPr>
          <w:sz w:val="28"/>
          <w:szCs w:val="28"/>
        </w:rPr>
        <w:t xml:space="preserve"> города</w:t>
      </w:r>
      <w:r w:rsidR="00F82E74" w:rsidRPr="0007014D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="00F82E74" w:rsidRPr="0007014D">
        <w:rPr>
          <w:sz w:val="28"/>
          <w:szCs w:val="28"/>
        </w:rPr>
        <w:t xml:space="preserve"> </w:t>
      </w:r>
      <w:r w:rsidRPr="00B47EFE">
        <w:rPr>
          <w:sz w:val="28"/>
          <w:szCs w:val="28"/>
        </w:rPr>
        <w:t>в целях обеспечения сбалансированности бюджета города</w:t>
      </w:r>
      <w:r>
        <w:rPr>
          <w:sz w:val="28"/>
          <w:szCs w:val="28"/>
        </w:rPr>
        <w:t>,</w:t>
      </w:r>
      <w:r w:rsidRPr="00B47E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влечёт за собой </w:t>
      </w:r>
      <w:r w:rsidRPr="00B47EFE">
        <w:rPr>
          <w:sz w:val="28"/>
          <w:szCs w:val="28"/>
        </w:rPr>
        <w:t>соответствующ</w:t>
      </w:r>
      <w:r>
        <w:rPr>
          <w:sz w:val="28"/>
          <w:szCs w:val="28"/>
        </w:rPr>
        <w:t>ую</w:t>
      </w:r>
      <w:r w:rsidRPr="00B47EFE">
        <w:rPr>
          <w:sz w:val="28"/>
          <w:szCs w:val="28"/>
        </w:rPr>
        <w:t xml:space="preserve"> корректировк</w:t>
      </w:r>
      <w:r>
        <w:rPr>
          <w:sz w:val="28"/>
          <w:szCs w:val="28"/>
        </w:rPr>
        <w:t>у</w:t>
      </w:r>
      <w:r w:rsidRPr="00B47EFE">
        <w:rPr>
          <w:sz w:val="28"/>
          <w:szCs w:val="28"/>
        </w:rPr>
        <w:t xml:space="preserve"> объёмов бюджетных ассигнований по всем видам расходных обязательств за исключением социально защищённых направлений и обязательных платежей</w:t>
      </w:r>
      <w:proofErr w:type="gramEnd"/>
      <w:r>
        <w:rPr>
          <w:sz w:val="28"/>
          <w:szCs w:val="28"/>
        </w:rPr>
        <w:t xml:space="preserve">, </w:t>
      </w:r>
      <w:r w:rsidRPr="00B47EFE">
        <w:rPr>
          <w:sz w:val="28"/>
          <w:szCs w:val="28"/>
        </w:rPr>
        <w:t>по решению Бюджетной комиссии</w:t>
      </w:r>
      <w:r>
        <w:rPr>
          <w:sz w:val="28"/>
          <w:szCs w:val="28"/>
        </w:rPr>
        <w:t>.</w:t>
      </w:r>
    </w:p>
    <w:p w:rsidR="00B47EFE" w:rsidRDefault="00B47EFE" w:rsidP="00980FB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sectPr w:rsidR="00B47EFE" w:rsidSect="00B17630">
      <w:headerReference w:type="even" r:id="rId17"/>
      <w:headerReference w:type="default" r:id="rId1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C24" w:rsidRDefault="00C95C24">
      <w:r>
        <w:separator/>
      </w:r>
    </w:p>
  </w:endnote>
  <w:endnote w:type="continuationSeparator" w:id="0">
    <w:p w:rsidR="00C95C24" w:rsidRDefault="00C95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C24" w:rsidRDefault="00C95C24">
      <w:r>
        <w:separator/>
      </w:r>
    </w:p>
  </w:footnote>
  <w:footnote w:type="continuationSeparator" w:id="0">
    <w:p w:rsidR="00C95C24" w:rsidRDefault="00C95C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C24" w:rsidRDefault="00C95C24" w:rsidP="00C84CA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95C24" w:rsidRDefault="00C95C2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C24" w:rsidRDefault="00C95C24" w:rsidP="00C84CA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41C31">
      <w:rPr>
        <w:rStyle w:val="a4"/>
        <w:noProof/>
      </w:rPr>
      <w:t>10</w:t>
    </w:r>
    <w:r>
      <w:rPr>
        <w:rStyle w:val="a4"/>
      </w:rPr>
      <w:fldChar w:fldCharType="end"/>
    </w:r>
  </w:p>
  <w:p w:rsidR="00C95C24" w:rsidRDefault="00C95C2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EA46C7"/>
    <w:multiLevelType w:val="hybridMultilevel"/>
    <w:tmpl w:val="69C411EA"/>
    <w:lvl w:ilvl="0" w:tplc="59E8808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BC26BC6"/>
    <w:multiLevelType w:val="hybridMultilevel"/>
    <w:tmpl w:val="5F883A54"/>
    <w:lvl w:ilvl="0" w:tplc="9B28F3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CAF"/>
    <w:rsid w:val="00001165"/>
    <w:rsid w:val="000103E8"/>
    <w:rsid w:val="000146BD"/>
    <w:rsid w:val="00015707"/>
    <w:rsid w:val="00015AB5"/>
    <w:rsid w:val="000161B0"/>
    <w:rsid w:val="00020682"/>
    <w:rsid w:val="00033C19"/>
    <w:rsid w:val="000363DD"/>
    <w:rsid w:val="000371B4"/>
    <w:rsid w:val="0004057A"/>
    <w:rsid w:val="00040A64"/>
    <w:rsid w:val="00042883"/>
    <w:rsid w:val="00043BA0"/>
    <w:rsid w:val="000454C1"/>
    <w:rsid w:val="00047CF0"/>
    <w:rsid w:val="00051505"/>
    <w:rsid w:val="000527B6"/>
    <w:rsid w:val="0005300C"/>
    <w:rsid w:val="000550AC"/>
    <w:rsid w:val="00056D1A"/>
    <w:rsid w:val="00057928"/>
    <w:rsid w:val="00061360"/>
    <w:rsid w:val="00061566"/>
    <w:rsid w:val="00061B70"/>
    <w:rsid w:val="00062010"/>
    <w:rsid w:val="000656E0"/>
    <w:rsid w:val="000662E8"/>
    <w:rsid w:val="000672AE"/>
    <w:rsid w:val="00070394"/>
    <w:rsid w:val="00070F26"/>
    <w:rsid w:val="00072102"/>
    <w:rsid w:val="0007521D"/>
    <w:rsid w:val="00087450"/>
    <w:rsid w:val="00091B79"/>
    <w:rsid w:val="0009599D"/>
    <w:rsid w:val="00096690"/>
    <w:rsid w:val="000A6AB7"/>
    <w:rsid w:val="000A6AE8"/>
    <w:rsid w:val="000B0138"/>
    <w:rsid w:val="000B68EE"/>
    <w:rsid w:val="000C0302"/>
    <w:rsid w:val="000C046D"/>
    <w:rsid w:val="000C1A0E"/>
    <w:rsid w:val="000C32E9"/>
    <w:rsid w:val="000C3D10"/>
    <w:rsid w:val="000C3F0D"/>
    <w:rsid w:val="000C772E"/>
    <w:rsid w:val="000D0564"/>
    <w:rsid w:val="000D2F17"/>
    <w:rsid w:val="000D416C"/>
    <w:rsid w:val="000D75C8"/>
    <w:rsid w:val="000D7BF0"/>
    <w:rsid w:val="000D7F2E"/>
    <w:rsid w:val="000E0097"/>
    <w:rsid w:val="000E567A"/>
    <w:rsid w:val="000F02F6"/>
    <w:rsid w:val="000F458E"/>
    <w:rsid w:val="000F6F36"/>
    <w:rsid w:val="001005E3"/>
    <w:rsid w:val="00102AA7"/>
    <w:rsid w:val="001103EA"/>
    <w:rsid w:val="00110B75"/>
    <w:rsid w:val="00111B3B"/>
    <w:rsid w:val="00111E36"/>
    <w:rsid w:val="00111F94"/>
    <w:rsid w:val="00112714"/>
    <w:rsid w:val="001141F0"/>
    <w:rsid w:val="00117E78"/>
    <w:rsid w:val="0012482D"/>
    <w:rsid w:val="0012505D"/>
    <w:rsid w:val="00131FEB"/>
    <w:rsid w:val="00133D3A"/>
    <w:rsid w:val="00137F0B"/>
    <w:rsid w:val="00141E7D"/>
    <w:rsid w:val="0014396E"/>
    <w:rsid w:val="00146FBF"/>
    <w:rsid w:val="001511FC"/>
    <w:rsid w:val="00153943"/>
    <w:rsid w:val="001542B3"/>
    <w:rsid w:val="00156D07"/>
    <w:rsid w:val="00160F03"/>
    <w:rsid w:val="00161BE1"/>
    <w:rsid w:val="001622E8"/>
    <w:rsid w:val="00162FE9"/>
    <w:rsid w:val="00163480"/>
    <w:rsid w:val="00164034"/>
    <w:rsid w:val="0016413D"/>
    <w:rsid w:val="00164EDE"/>
    <w:rsid w:val="00165465"/>
    <w:rsid w:val="0016651C"/>
    <w:rsid w:val="00167D31"/>
    <w:rsid w:val="00167FAF"/>
    <w:rsid w:val="001724C0"/>
    <w:rsid w:val="001755E4"/>
    <w:rsid w:val="00175FAF"/>
    <w:rsid w:val="001814D1"/>
    <w:rsid w:val="0018363E"/>
    <w:rsid w:val="001841F4"/>
    <w:rsid w:val="00184DB3"/>
    <w:rsid w:val="00187DE6"/>
    <w:rsid w:val="00193D7C"/>
    <w:rsid w:val="00195469"/>
    <w:rsid w:val="001A4126"/>
    <w:rsid w:val="001A6D94"/>
    <w:rsid w:val="001A7119"/>
    <w:rsid w:val="001B470F"/>
    <w:rsid w:val="001B6815"/>
    <w:rsid w:val="001B6D1F"/>
    <w:rsid w:val="001D009F"/>
    <w:rsid w:val="001D3C34"/>
    <w:rsid w:val="001D5106"/>
    <w:rsid w:val="001E1F05"/>
    <w:rsid w:val="001E559B"/>
    <w:rsid w:val="001E6A18"/>
    <w:rsid w:val="00203098"/>
    <w:rsid w:val="0020639E"/>
    <w:rsid w:val="00206E74"/>
    <w:rsid w:val="00213376"/>
    <w:rsid w:val="00230716"/>
    <w:rsid w:val="00232213"/>
    <w:rsid w:val="002348DD"/>
    <w:rsid w:val="002357B9"/>
    <w:rsid w:val="00235959"/>
    <w:rsid w:val="002406F1"/>
    <w:rsid w:val="00241C31"/>
    <w:rsid w:val="00241C4D"/>
    <w:rsid w:val="00251ED2"/>
    <w:rsid w:val="00253CDE"/>
    <w:rsid w:val="002542ED"/>
    <w:rsid w:val="00255A95"/>
    <w:rsid w:val="00255D35"/>
    <w:rsid w:val="0025728A"/>
    <w:rsid w:val="00257DFA"/>
    <w:rsid w:val="00263D90"/>
    <w:rsid w:val="002678DF"/>
    <w:rsid w:val="002700D7"/>
    <w:rsid w:val="002728EB"/>
    <w:rsid w:val="0029188A"/>
    <w:rsid w:val="0029379D"/>
    <w:rsid w:val="002937AB"/>
    <w:rsid w:val="0029447B"/>
    <w:rsid w:val="002944D0"/>
    <w:rsid w:val="002960E1"/>
    <w:rsid w:val="002A17D4"/>
    <w:rsid w:val="002A2DE6"/>
    <w:rsid w:val="002A60EC"/>
    <w:rsid w:val="002B0364"/>
    <w:rsid w:val="002B3B70"/>
    <w:rsid w:val="002B536C"/>
    <w:rsid w:val="002B6162"/>
    <w:rsid w:val="002B6B7A"/>
    <w:rsid w:val="002C4A79"/>
    <w:rsid w:val="002D0F18"/>
    <w:rsid w:val="002D31B4"/>
    <w:rsid w:val="002D337F"/>
    <w:rsid w:val="002D6270"/>
    <w:rsid w:val="002D76A1"/>
    <w:rsid w:val="002E1CE3"/>
    <w:rsid w:val="002E4D0F"/>
    <w:rsid w:val="002E71C0"/>
    <w:rsid w:val="002E797E"/>
    <w:rsid w:val="002F5B84"/>
    <w:rsid w:val="00303547"/>
    <w:rsid w:val="00306146"/>
    <w:rsid w:val="00307E16"/>
    <w:rsid w:val="003110AD"/>
    <w:rsid w:val="003165DF"/>
    <w:rsid w:val="00316E92"/>
    <w:rsid w:val="003211BA"/>
    <w:rsid w:val="00322583"/>
    <w:rsid w:val="00330EB6"/>
    <w:rsid w:val="00336A57"/>
    <w:rsid w:val="00341B04"/>
    <w:rsid w:val="0034218D"/>
    <w:rsid w:val="003430D6"/>
    <w:rsid w:val="00343E5D"/>
    <w:rsid w:val="00345264"/>
    <w:rsid w:val="003468D5"/>
    <w:rsid w:val="0035520A"/>
    <w:rsid w:val="00355459"/>
    <w:rsid w:val="00360A34"/>
    <w:rsid w:val="00360F33"/>
    <w:rsid w:val="00367886"/>
    <w:rsid w:val="0037287E"/>
    <w:rsid w:val="00373236"/>
    <w:rsid w:val="0037400F"/>
    <w:rsid w:val="003829E1"/>
    <w:rsid w:val="003846A7"/>
    <w:rsid w:val="00386A61"/>
    <w:rsid w:val="003872EB"/>
    <w:rsid w:val="00387D84"/>
    <w:rsid w:val="003918BF"/>
    <w:rsid w:val="00393F57"/>
    <w:rsid w:val="003A1F4E"/>
    <w:rsid w:val="003A47D2"/>
    <w:rsid w:val="003A6876"/>
    <w:rsid w:val="003B0389"/>
    <w:rsid w:val="003B1CEB"/>
    <w:rsid w:val="003B20D8"/>
    <w:rsid w:val="003B54E8"/>
    <w:rsid w:val="003B5BAF"/>
    <w:rsid w:val="003B7B55"/>
    <w:rsid w:val="003C1234"/>
    <w:rsid w:val="003D2994"/>
    <w:rsid w:val="003D3511"/>
    <w:rsid w:val="003D4FE3"/>
    <w:rsid w:val="003E0397"/>
    <w:rsid w:val="003E73A5"/>
    <w:rsid w:val="003F0F71"/>
    <w:rsid w:val="003F1317"/>
    <w:rsid w:val="003F2D20"/>
    <w:rsid w:val="003F3E47"/>
    <w:rsid w:val="00412BE0"/>
    <w:rsid w:val="0041329A"/>
    <w:rsid w:val="00414A9D"/>
    <w:rsid w:val="00415DCB"/>
    <w:rsid w:val="0041601A"/>
    <w:rsid w:val="00416D8D"/>
    <w:rsid w:val="0042260D"/>
    <w:rsid w:val="00422757"/>
    <w:rsid w:val="00431B12"/>
    <w:rsid w:val="0043497B"/>
    <w:rsid w:val="00435FA1"/>
    <w:rsid w:val="004369DB"/>
    <w:rsid w:val="00436A16"/>
    <w:rsid w:val="004420CE"/>
    <w:rsid w:val="004420D8"/>
    <w:rsid w:val="00447D2E"/>
    <w:rsid w:val="00452C5B"/>
    <w:rsid w:val="004532FA"/>
    <w:rsid w:val="00454ECB"/>
    <w:rsid w:val="004566E8"/>
    <w:rsid w:val="00460B03"/>
    <w:rsid w:val="00463150"/>
    <w:rsid w:val="004637A8"/>
    <w:rsid w:val="0046391A"/>
    <w:rsid w:val="00465688"/>
    <w:rsid w:val="0046662B"/>
    <w:rsid w:val="0047298C"/>
    <w:rsid w:val="00473FFF"/>
    <w:rsid w:val="00476F27"/>
    <w:rsid w:val="00484DA4"/>
    <w:rsid w:val="00490463"/>
    <w:rsid w:val="004957F7"/>
    <w:rsid w:val="004A0870"/>
    <w:rsid w:val="004A3289"/>
    <w:rsid w:val="004A3ECA"/>
    <w:rsid w:val="004B15D2"/>
    <w:rsid w:val="004B7627"/>
    <w:rsid w:val="004C5DDD"/>
    <w:rsid w:val="004D49A5"/>
    <w:rsid w:val="004D528C"/>
    <w:rsid w:val="004D65A8"/>
    <w:rsid w:val="004D7C89"/>
    <w:rsid w:val="004E163A"/>
    <w:rsid w:val="004E24FF"/>
    <w:rsid w:val="004E2CDD"/>
    <w:rsid w:val="004E3CDD"/>
    <w:rsid w:val="004E4723"/>
    <w:rsid w:val="004E4D00"/>
    <w:rsid w:val="004E5077"/>
    <w:rsid w:val="004E5BAB"/>
    <w:rsid w:val="004E6336"/>
    <w:rsid w:val="004E742F"/>
    <w:rsid w:val="004F12C4"/>
    <w:rsid w:val="004F241A"/>
    <w:rsid w:val="00510A10"/>
    <w:rsid w:val="00510C93"/>
    <w:rsid w:val="00516324"/>
    <w:rsid w:val="0052332A"/>
    <w:rsid w:val="00525D67"/>
    <w:rsid w:val="00532361"/>
    <w:rsid w:val="005362F2"/>
    <w:rsid w:val="00536705"/>
    <w:rsid w:val="00536F77"/>
    <w:rsid w:val="00537886"/>
    <w:rsid w:val="005405C5"/>
    <w:rsid w:val="00542534"/>
    <w:rsid w:val="005427E1"/>
    <w:rsid w:val="00545BFD"/>
    <w:rsid w:val="00547C36"/>
    <w:rsid w:val="00556284"/>
    <w:rsid w:val="00560F8C"/>
    <w:rsid w:val="00566FEC"/>
    <w:rsid w:val="0057056E"/>
    <w:rsid w:val="005722DA"/>
    <w:rsid w:val="00574E2A"/>
    <w:rsid w:val="00577C22"/>
    <w:rsid w:val="0058006D"/>
    <w:rsid w:val="00582120"/>
    <w:rsid w:val="005824C0"/>
    <w:rsid w:val="00584669"/>
    <w:rsid w:val="005900A1"/>
    <w:rsid w:val="005915F9"/>
    <w:rsid w:val="005930E5"/>
    <w:rsid w:val="0059445F"/>
    <w:rsid w:val="00596259"/>
    <w:rsid w:val="005A2B47"/>
    <w:rsid w:val="005A5BB0"/>
    <w:rsid w:val="005B2688"/>
    <w:rsid w:val="005B4D51"/>
    <w:rsid w:val="005C5FED"/>
    <w:rsid w:val="005C69DB"/>
    <w:rsid w:val="005C7B41"/>
    <w:rsid w:val="005D03ED"/>
    <w:rsid w:val="005D2918"/>
    <w:rsid w:val="005D5C62"/>
    <w:rsid w:val="005E0AFF"/>
    <w:rsid w:val="005E3983"/>
    <w:rsid w:val="005E6746"/>
    <w:rsid w:val="005E69E3"/>
    <w:rsid w:val="005F318D"/>
    <w:rsid w:val="005F44ED"/>
    <w:rsid w:val="005F5141"/>
    <w:rsid w:val="005F67B5"/>
    <w:rsid w:val="006046D1"/>
    <w:rsid w:val="00614F5E"/>
    <w:rsid w:val="0061527E"/>
    <w:rsid w:val="00615E46"/>
    <w:rsid w:val="00616DDA"/>
    <w:rsid w:val="00621E3F"/>
    <w:rsid w:val="006229B6"/>
    <w:rsid w:val="00630A22"/>
    <w:rsid w:val="00630D86"/>
    <w:rsid w:val="0063278F"/>
    <w:rsid w:val="006359B9"/>
    <w:rsid w:val="006550C3"/>
    <w:rsid w:val="0066129B"/>
    <w:rsid w:val="00662812"/>
    <w:rsid w:val="00664BB4"/>
    <w:rsid w:val="00666BD4"/>
    <w:rsid w:val="006738A2"/>
    <w:rsid w:val="0067675F"/>
    <w:rsid w:val="00676A09"/>
    <w:rsid w:val="006809FA"/>
    <w:rsid w:val="00683B01"/>
    <w:rsid w:val="006854C5"/>
    <w:rsid w:val="00687CE8"/>
    <w:rsid w:val="00692FA9"/>
    <w:rsid w:val="0069664A"/>
    <w:rsid w:val="006A5317"/>
    <w:rsid w:val="006A6171"/>
    <w:rsid w:val="006B6046"/>
    <w:rsid w:val="006C32EE"/>
    <w:rsid w:val="006C3CBE"/>
    <w:rsid w:val="006C5EA5"/>
    <w:rsid w:val="006C6439"/>
    <w:rsid w:val="006D3060"/>
    <w:rsid w:val="006D4562"/>
    <w:rsid w:val="006D6426"/>
    <w:rsid w:val="006D682F"/>
    <w:rsid w:val="006D6BCC"/>
    <w:rsid w:val="006E389A"/>
    <w:rsid w:val="006E6183"/>
    <w:rsid w:val="006F0643"/>
    <w:rsid w:val="00700E29"/>
    <w:rsid w:val="00702903"/>
    <w:rsid w:val="007076A2"/>
    <w:rsid w:val="00707DC8"/>
    <w:rsid w:val="00707FB8"/>
    <w:rsid w:val="007110A1"/>
    <w:rsid w:val="0071172E"/>
    <w:rsid w:val="00715B9A"/>
    <w:rsid w:val="0071637C"/>
    <w:rsid w:val="00721E19"/>
    <w:rsid w:val="00727701"/>
    <w:rsid w:val="00731C39"/>
    <w:rsid w:val="00732988"/>
    <w:rsid w:val="00737DB2"/>
    <w:rsid w:val="00740313"/>
    <w:rsid w:val="00740324"/>
    <w:rsid w:val="007413B1"/>
    <w:rsid w:val="00744BFA"/>
    <w:rsid w:val="00746701"/>
    <w:rsid w:val="007544C0"/>
    <w:rsid w:val="00755E08"/>
    <w:rsid w:val="00757596"/>
    <w:rsid w:val="00762B8E"/>
    <w:rsid w:val="00763807"/>
    <w:rsid w:val="00767787"/>
    <w:rsid w:val="00767CF5"/>
    <w:rsid w:val="0077077C"/>
    <w:rsid w:val="00774B62"/>
    <w:rsid w:val="00777CB8"/>
    <w:rsid w:val="007833DB"/>
    <w:rsid w:val="007838A1"/>
    <w:rsid w:val="00786142"/>
    <w:rsid w:val="007909F7"/>
    <w:rsid w:val="00793AEE"/>
    <w:rsid w:val="00797BE7"/>
    <w:rsid w:val="007A4825"/>
    <w:rsid w:val="007A7279"/>
    <w:rsid w:val="007B68A3"/>
    <w:rsid w:val="007C2072"/>
    <w:rsid w:val="007D336E"/>
    <w:rsid w:val="007D6245"/>
    <w:rsid w:val="007D7200"/>
    <w:rsid w:val="007E3ED8"/>
    <w:rsid w:val="007E778A"/>
    <w:rsid w:val="007F0154"/>
    <w:rsid w:val="007F0781"/>
    <w:rsid w:val="007F1069"/>
    <w:rsid w:val="007F11B7"/>
    <w:rsid w:val="007F3708"/>
    <w:rsid w:val="007F7A9D"/>
    <w:rsid w:val="007F7BCC"/>
    <w:rsid w:val="00800334"/>
    <w:rsid w:val="00802BCA"/>
    <w:rsid w:val="008048F1"/>
    <w:rsid w:val="0081027B"/>
    <w:rsid w:val="00810313"/>
    <w:rsid w:val="00813A81"/>
    <w:rsid w:val="0081582C"/>
    <w:rsid w:val="00815ADE"/>
    <w:rsid w:val="00816D83"/>
    <w:rsid w:val="008202F0"/>
    <w:rsid w:val="00821A84"/>
    <w:rsid w:val="00824565"/>
    <w:rsid w:val="0082458A"/>
    <w:rsid w:val="008256F9"/>
    <w:rsid w:val="008350F7"/>
    <w:rsid w:val="00836286"/>
    <w:rsid w:val="00836C37"/>
    <w:rsid w:val="0084034D"/>
    <w:rsid w:val="008438CE"/>
    <w:rsid w:val="008527A9"/>
    <w:rsid w:val="00853B37"/>
    <w:rsid w:val="00853F9B"/>
    <w:rsid w:val="00854B0D"/>
    <w:rsid w:val="00863670"/>
    <w:rsid w:val="00867F38"/>
    <w:rsid w:val="008752C3"/>
    <w:rsid w:val="00883EE1"/>
    <w:rsid w:val="0088405C"/>
    <w:rsid w:val="00886365"/>
    <w:rsid w:val="00891E12"/>
    <w:rsid w:val="00893846"/>
    <w:rsid w:val="008943B1"/>
    <w:rsid w:val="0089682B"/>
    <w:rsid w:val="008A155D"/>
    <w:rsid w:val="008A258F"/>
    <w:rsid w:val="008A7001"/>
    <w:rsid w:val="008A7BC8"/>
    <w:rsid w:val="008B2C37"/>
    <w:rsid w:val="008B6249"/>
    <w:rsid w:val="008C0FDE"/>
    <w:rsid w:val="008C157B"/>
    <w:rsid w:val="008C67B0"/>
    <w:rsid w:val="008D001E"/>
    <w:rsid w:val="008E29B3"/>
    <w:rsid w:val="008E2C2D"/>
    <w:rsid w:val="008E46DF"/>
    <w:rsid w:val="008E5D77"/>
    <w:rsid w:val="008E6152"/>
    <w:rsid w:val="008F1206"/>
    <w:rsid w:val="008F2324"/>
    <w:rsid w:val="008F29C6"/>
    <w:rsid w:val="008F3D0A"/>
    <w:rsid w:val="008F6FD2"/>
    <w:rsid w:val="009005A0"/>
    <w:rsid w:val="00901B6C"/>
    <w:rsid w:val="00901EF3"/>
    <w:rsid w:val="00904118"/>
    <w:rsid w:val="0090418A"/>
    <w:rsid w:val="00907F10"/>
    <w:rsid w:val="00914116"/>
    <w:rsid w:val="00914757"/>
    <w:rsid w:val="00923FA7"/>
    <w:rsid w:val="009300D4"/>
    <w:rsid w:val="00934070"/>
    <w:rsid w:val="00936C94"/>
    <w:rsid w:val="0094769A"/>
    <w:rsid w:val="00952C55"/>
    <w:rsid w:val="00961D00"/>
    <w:rsid w:val="00961F40"/>
    <w:rsid w:val="00962291"/>
    <w:rsid w:val="00962E7F"/>
    <w:rsid w:val="0096354D"/>
    <w:rsid w:val="00972A8C"/>
    <w:rsid w:val="00973860"/>
    <w:rsid w:val="00976594"/>
    <w:rsid w:val="00977F68"/>
    <w:rsid w:val="00980FB6"/>
    <w:rsid w:val="00987E33"/>
    <w:rsid w:val="0099408E"/>
    <w:rsid w:val="009940A8"/>
    <w:rsid w:val="00997D91"/>
    <w:rsid w:val="009A0109"/>
    <w:rsid w:val="009A5C6F"/>
    <w:rsid w:val="009B376E"/>
    <w:rsid w:val="009B59B9"/>
    <w:rsid w:val="009C01BD"/>
    <w:rsid w:val="009C0A6A"/>
    <w:rsid w:val="009C0C16"/>
    <w:rsid w:val="009C57DA"/>
    <w:rsid w:val="009C7EDF"/>
    <w:rsid w:val="009D3466"/>
    <w:rsid w:val="009D3885"/>
    <w:rsid w:val="009D6B09"/>
    <w:rsid w:val="009D7752"/>
    <w:rsid w:val="009E49E0"/>
    <w:rsid w:val="009E5315"/>
    <w:rsid w:val="009E7566"/>
    <w:rsid w:val="009F37DB"/>
    <w:rsid w:val="009F5F35"/>
    <w:rsid w:val="00A053B4"/>
    <w:rsid w:val="00A05C35"/>
    <w:rsid w:val="00A13F66"/>
    <w:rsid w:val="00A140E1"/>
    <w:rsid w:val="00A170B5"/>
    <w:rsid w:val="00A224EB"/>
    <w:rsid w:val="00A2290A"/>
    <w:rsid w:val="00A247C9"/>
    <w:rsid w:val="00A268FF"/>
    <w:rsid w:val="00A27D8C"/>
    <w:rsid w:val="00A30360"/>
    <w:rsid w:val="00A400DE"/>
    <w:rsid w:val="00A44768"/>
    <w:rsid w:val="00A460E5"/>
    <w:rsid w:val="00A46F04"/>
    <w:rsid w:val="00A50917"/>
    <w:rsid w:val="00A51A53"/>
    <w:rsid w:val="00A54C3A"/>
    <w:rsid w:val="00A57E76"/>
    <w:rsid w:val="00A602D1"/>
    <w:rsid w:val="00A63B3A"/>
    <w:rsid w:val="00A64B75"/>
    <w:rsid w:val="00A72995"/>
    <w:rsid w:val="00A73476"/>
    <w:rsid w:val="00A8123A"/>
    <w:rsid w:val="00A82C5F"/>
    <w:rsid w:val="00A847C8"/>
    <w:rsid w:val="00A946F7"/>
    <w:rsid w:val="00A9579F"/>
    <w:rsid w:val="00A96960"/>
    <w:rsid w:val="00A96E1E"/>
    <w:rsid w:val="00A97777"/>
    <w:rsid w:val="00A97C12"/>
    <w:rsid w:val="00AA4886"/>
    <w:rsid w:val="00AA4F8B"/>
    <w:rsid w:val="00AB21CF"/>
    <w:rsid w:val="00AB357C"/>
    <w:rsid w:val="00AB3899"/>
    <w:rsid w:val="00AB3D2E"/>
    <w:rsid w:val="00AB564A"/>
    <w:rsid w:val="00AB6365"/>
    <w:rsid w:val="00AC0243"/>
    <w:rsid w:val="00AC1191"/>
    <w:rsid w:val="00AC55A6"/>
    <w:rsid w:val="00AC7C6D"/>
    <w:rsid w:val="00AD0924"/>
    <w:rsid w:val="00AD5196"/>
    <w:rsid w:val="00AF02FA"/>
    <w:rsid w:val="00AF2BBE"/>
    <w:rsid w:val="00B01E14"/>
    <w:rsid w:val="00B04CB7"/>
    <w:rsid w:val="00B062BE"/>
    <w:rsid w:val="00B12539"/>
    <w:rsid w:val="00B14725"/>
    <w:rsid w:val="00B156A4"/>
    <w:rsid w:val="00B15FF7"/>
    <w:rsid w:val="00B17630"/>
    <w:rsid w:val="00B211FC"/>
    <w:rsid w:val="00B22E13"/>
    <w:rsid w:val="00B22FA6"/>
    <w:rsid w:val="00B2315F"/>
    <w:rsid w:val="00B30494"/>
    <w:rsid w:val="00B3367D"/>
    <w:rsid w:val="00B44F6B"/>
    <w:rsid w:val="00B45B81"/>
    <w:rsid w:val="00B47EFE"/>
    <w:rsid w:val="00B5230E"/>
    <w:rsid w:val="00B5421E"/>
    <w:rsid w:val="00B62852"/>
    <w:rsid w:val="00B63634"/>
    <w:rsid w:val="00B74D82"/>
    <w:rsid w:val="00B802F3"/>
    <w:rsid w:val="00B81420"/>
    <w:rsid w:val="00B817B7"/>
    <w:rsid w:val="00B830E9"/>
    <w:rsid w:val="00B83A1F"/>
    <w:rsid w:val="00B90964"/>
    <w:rsid w:val="00B9332D"/>
    <w:rsid w:val="00B93601"/>
    <w:rsid w:val="00B96CEF"/>
    <w:rsid w:val="00BA12CF"/>
    <w:rsid w:val="00BA1BF5"/>
    <w:rsid w:val="00BA1D91"/>
    <w:rsid w:val="00BA1E14"/>
    <w:rsid w:val="00BA32DC"/>
    <w:rsid w:val="00BA375F"/>
    <w:rsid w:val="00BA3EFA"/>
    <w:rsid w:val="00BA408E"/>
    <w:rsid w:val="00BA5F10"/>
    <w:rsid w:val="00BB0EA7"/>
    <w:rsid w:val="00BB237A"/>
    <w:rsid w:val="00BB316A"/>
    <w:rsid w:val="00BB533B"/>
    <w:rsid w:val="00BB574C"/>
    <w:rsid w:val="00BD638E"/>
    <w:rsid w:val="00BD6F8A"/>
    <w:rsid w:val="00BE28EF"/>
    <w:rsid w:val="00BE2EC2"/>
    <w:rsid w:val="00BE4990"/>
    <w:rsid w:val="00BE4AD5"/>
    <w:rsid w:val="00BE7711"/>
    <w:rsid w:val="00BF1415"/>
    <w:rsid w:val="00C0061F"/>
    <w:rsid w:val="00C05CED"/>
    <w:rsid w:val="00C06D0B"/>
    <w:rsid w:val="00C10235"/>
    <w:rsid w:val="00C102E4"/>
    <w:rsid w:val="00C14BCC"/>
    <w:rsid w:val="00C15D75"/>
    <w:rsid w:val="00C24CA3"/>
    <w:rsid w:val="00C27EE8"/>
    <w:rsid w:val="00C42176"/>
    <w:rsid w:val="00C43B01"/>
    <w:rsid w:val="00C47A36"/>
    <w:rsid w:val="00C67F86"/>
    <w:rsid w:val="00C71CC6"/>
    <w:rsid w:val="00C74876"/>
    <w:rsid w:val="00C76E7B"/>
    <w:rsid w:val="00C803D9"/>
    <w:rsid w:val="00C8497F"/>
    <w:rsid w:val="00C84CAF"/>
    <w:rsid w:val="00C85730"/>
    <w:rsid w:val="00C90A33"/>
    <w:rsid w:val="00C929A6"/>
    <w:rsid w:val="00C93ECA"/>
    <w:rsid w:val="00C95C24"/>
    <w:rsid w:val="00CA62B2"/>
    <w:rsid w:val="00CA6407"/>
    <w:rsid w:val="00CA78C9"/>
    <w:rsid w:val="00CB30F5"/>
    <w:rsid w:val="00CC1EAB"/>
    <w:rsid w:val="00CD3819"/>
    <w:rsid w:val="00CD40EE"/>
    <w:rsid w:val="00CF0754"/>
    <w:rsid w:val="00CF115B"/>
    <w:rsid w:val="00CF3612"/>
    <w:rsid w:val="00CF3F1D"/>
    <w:rsid w:val="00D00E72"/>
    <w:rsid w:val="00D02DC9"/>
    <w:rsid w:val="00D02F35"/>
    <w:rsid w:val="00D06771"/>
    <w:rsid w:val="00D14932"/>
    <w:rsid w:val="00D26A77"/>
    <w:rsid w:val="00D26D97"/>
    <w:rsid w:val="00D27550"/>
    <w:rsid w:val="00D30C69"/>
    <w:rsid w:val="00D33922"/>
    <w:rsid w:val="00D34EBC"/>
    <w:rsid w:val="00D35EF6"/>
    <w:rsid w:val="00D403E7"/>
    <w:rsid w:val="00D40CC8"/>
    <w:rsid w:val="00D45049"/>
    <w:rsid w:val="00D4577A"/>
    <w:rsid w:val="00D500F4"/>
    <w:rsid w:val="00D50F56"/>
    <w:rsid w:val="00D6652A"/>
    <w:rsid w:val="00D72043"/>
    <w:rsid w:val="00D72DD6"/>
    <w:rsid w:val="00D806E5"/>
    <w:rsid w:val="00D847F3"/>
    <w:rsid w:val="00D84B41"/>
    <w:rsid w:val="00D85C43"/>
    <w:rsid w:val="00D85E77"/>
    <w:rsid w:val="00D96367"/>
    <w:rsid w:val="00DA4B64"/>
    <w:rsid w:val="00DB3F62"/>
    <w:rsid w:val="00DC2CF4"/>
    <w:rsid w:val="00DC683C"/>
    <w:rsid w:val="00DC6B73"/>
    <w:rsid w:val="00DC6F1B"/>
    <w:rsid w:val="00DD2795"/>
    <w:rsid w:val="00DD4491"/>
    <w:rsid w:val="00DD7E31"/>
    <w:rsid w:val="00DE4B74"/>
    <w:rsid w:val="00DE7060"/>
    <w:rsid w:val="00DF0C00"/>
    <w:rsid w:val="00DF3B8A"/>
    <w:rsid w:val="00E000B5"/>
    <w:rsid w:val="00E00CB1"/>
    <w:rsid w:val="00E06B31"/>
    <w:rsid w:val="00E1131B"/>
    <w:rsid w:val="00E14C02"/>
    <w:rsid w:val="00E15D5B"/>
    <w:rsid w:val="00E211A5"/>
    <w:rsid w:val="00E27DE3"/>
    <w:rsid w:val="00E314A2"/>
    <w:rsid w:val="00E33017"/>
    <w:rsid w:val="00E3476F"/>
    <w:rsid w:val="00E34E3B"/>
    <w:rsid w:val="00E35E60"/>
    <w:rsid w:val="00E401FB"/>
    <w:rsid w:val="00E41706"/>
    <w:rsid w:val="00E41A3E"/>
    <w:rsid w:val="00E4268B"/>
    <w:rsid w:val="00E44609"/>
    <w:rsid w:val="00E45A15"/>
    <w:rsid w:val="00E4602C"/>
    <w:rsid w:val="00E47A5C"/>
    <w:rsid w:val="00E53FD7"/>
    <w:rsid w:val="00E552F3"/>
    <w:rsid w:val="00E55E74"/>
    <w:rsid w:val="00E566F1"/>
    <w:rsid w:val="00E56AE5"/>
    <w:rsid w:val="00E5776E"/>
    <w:rsid w:val="00E6055F"/>
    <w:rsid w:val="00E64400"/>
    <w:rsid w:val="00E7357C"/>
    <w:rsid w:val="00E743F3"/>
    <w:rsid w:val="00E75F1F"/>
    <w:rsid w:val="00E8108F"/>
    <w:rsid w:val="00E82D5F"/>
    <w:rsid w:val="00E83975"/>
    <w:rsid w:val="00E85CDE"/>
    <w:rsid w:val="00E87441"/>
    <w:rsid w:val="00E948C6"/>
    <w:rsid w:val="00E96810"/>
    <w:rsid w:val="00EA15DE"/>
    <w:rsid w:val="00EB35F1"/>
    <w:rsid w:val="00EB4D76"/>
    <w:rsid w:val="00EB63C5"/>
    <w:rsid w:val="00EB775E"/>
    <w:rsid w:val="00EC12C6"/>
    <w:rsid w:val="00EC13EB"/>
    <w:rsid w:val="00EC2730"/>
    <w:rsid w:val="00EC275D"/>
    <w:rsid w:val="00EC2DD4"/>
    <w:rsid w:val="00EC5639"/>
    <w:rsid w:val="00ED1A81"/>
    <w:rsid w:val="00EE00A3"/>
    <w:rsid w:val="00EE5993"/>
    <w:rsid w:val="00EF0E7A"/>
    <w:rsid w:val="00EF258A"/>
    <w:rsid w:val="00EF31D6"/>
    <w:rsid w:val="00EF44FD"/>
    <w:rsid w:val="00F00156"/>
    <w:rsid w:val="00F02374"/>
    <w:rsid w:val="00F048D9"/>
    <w:rsid w:val="00F07DEC"/>
    <w:rsid w:val="00F121A0"/>
    <w:rsid w:val="00F14510"/>
    <w:rsid w:val="00F17D8B"/>
    <w:rsid w:val="00F26E2A"/>
    <w:rsid w:val="00F3031D"/>
    <w:rsid w:val="00F303F3"/>
    <w:rsid w:val="00F40452"/>
    <w:rsid w:val="00F46BED"/>
    <w:rsid w:val="00F47A68"/>
    <w:rsid w:val="00F51804"/>
    <w:rsid w:val="00F52A7D"/>
    <w:rsid w:val="00F547B2"/>
    <w:rsid w:val="00F5676B"/>
    <w:rsid w:val="00F619B1"/>
    <w:rsid w:val="00F636B1"/>
    <w:rsid w:val="00F718E3"/>
    <w:rsid w:val="00F73929"/>
    <w:rsid w:val="00F74FD1"/>
    <w:rsid w:val="00F767CB"/>
    <w:rsid w:val="00F81EEB"/>
    <w:rsid w:val="00F82D64"/>
    <w:rsid w:val="00F82DFA"/>
    <w:rsid w:val="00F82E74"/>
    <w:rsid w:val="00F840E8"/>
    <w:rsid w:val="00F85BDC"/>
    <w:rsid w:val="00F93CE6"/>
    <w:rsid w:val="00FB056C"/>
    <w:rsid w:val="00FB4FD4"/>
    <w:rsid w:val="00FC1EF9"/>
    <w:rsid w:val="00FC2136"/>
    <w:rsid w:val="00FD4F6A"/>
    <w:rsid w:val="00FD53F9"/>
    <w:rsid w:val="00FD6F3C"/>
    <w:rsid w:val="00FE2B73"/>
    <w:rsid w:val="00FE571A"/>
    <w:rsid w:val="00FE6F6D"/>
    <w:rsid w:val="00FF1202"/>
    <w:rsid w:val="00FF1DEE"/>
    <w:rsid w:val="00FF5E54"/>
    <w:rsid w:val="00FF6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4CA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4C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C84CA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84CAF"/>
  </w:style>
  <w:style w:type="paragraph" w:customStyle="1" w:styleId="ConsNormal">
    <w:name w:val="ConsNormal"/>
    <w:rsid w:val="00C84CA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a5">
    <w:name w:val="Body Text"/>
    <w:basedOn w:val="a"/>
    <w:link w:val="a6"/>
    <w:rsid w:val="00C84CAF"/>
    <w:pPr>
      <w:autoSpaceDE w:val="0"/>
      <w:autoSpaceDN w:val="0"/>
      <w:jc w:val="right"/>
    </w:pPr>
    <w:rPr>
      <w:sz w:val="28"/>
      <w:lang w:eastAsia="en-US"/>
    </w:rPr>
  </w:style>
  <w:style w:type="paragraph" w:styleId="a7">
    <w:name w:val="Body Text Indent"/>
    <w:basedOn w:val="a"/>
    <w:rsid w:val="00C84CAF"/>
    <w:pPr>
      <w:ind w:right="176" w:firstLine="709"/>
      <w:jc w:val="both"/>
      <w:outlineLvl w:val="1"/>
    </w:pPr>
  </w:style>
  <w:style w:type="character" w:customStyle="1" w:styleId="a6">
    <w:name w:val="Основной текст Знак"/>
    <w:link w:val="a5"/>
    <w:rsid w:val="00C84CAF"/>
    <w:rPr>
      <w:sz w:val="28"/>
      <w:szCs w:val="24"/>
      <w:lang w:val="ru-RU" w:eastAsia="en-US" w:bidi="ar-SA"/>
    </w:rPr>
  </w:style>
  <w:style w:type="character" w:styleId="a8">
    <w:name w:val="Hyperlink"/>
    <w:rsid w:val="00614F5E"/>
    <w:rPr>
      <w:color w:val="0000FF"/>
      <w:u w:val="single"/>
    </w:rPr>
  </w:style>
  <w:style w:type="paragraph" w:customStyle="1" w:styleId="1">
    <w:name w:val="Знак Знак1"/>
    <w:basedOn w:val="a"/>
    <w:rsid w:val="00614F5E"/>
    <w:rPr>
      <w:rFonts w:ascii="Verdana" w:hAnsi="Verdana" w:cs="Verdana"/>
      <w:sz w:val="20"/>
      <w:szCs w:val="20"/>
      <w:lang w:val="en-US" w:eastAsia="en-US"/>
    </w:rPr>
  </w:style>
  <w:style w:type="paragraph" w:styleId="a9">
    <w:name w:val="Balloon Text"/>
    <w:basedOn w:val="a"/>
    <w:semiHidden/>
    <w:rsid w:val="00203098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84669"/>
    <w:pPr>
      <w:ind w:left="720"/>
      <w:contextualSpacing/>
    </w:pPr>
  </w:style>
  <w:style w:type="paragraph" w:customStyle="1" w:styleId="ConsPlusTitle">
    <w:name w:val="ConsPlusTitle"/>
    <w:uiPriority w:val="99"/>
    <w:rsid w:val="00977F68"/>
    <w:pPr>
      <w:widowControl w:val="0"/>
      <w:autoSpaceDE w:val="0"/>
      <w:autoSpaceDN w:val="0"/>
      <w:adjustRightInd w:val="0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4CA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4C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C84CA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84CAF"/>
  </w:style>
  <w:style w:type="paragraph" w:customStyle="1" w:styleId="ConsNormal">
    <w:name w:val="ConsNormal"/>
    <w:rsid w:val="00C84CA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a5">
    <w:name w:val="Body Text"/>
    <w:basedOn w:val="a"/>
    <w:link w:val="a6"/>
    <w:rsid w:val="00C84CAF"/>
    <w:pPr>
      <w:autoSpaceDE w:val="0"/>
      <w:autoSpaceDN w:val="0"/>
      <w:jc w:val="right"/>
    </w:pPr>
    <w:rPr>
      <w:sz w:val="28"/>
      <w:lang w:eastAsia="en-US"/>
    </w:rPr>
  </w:style>
  <w:style w:type="paragraph" w:styleId="a7">
    <w:name w:val="Body Text Indent"/>
    <w:basedOn w:val="a"/>
    <w:rsid w:val="00C84CAF"/>
    <w:pPr>
      <w:ind w:right="176" w:firstLine="709"/>
      <w:jc w:val="both"/>
      <w:outlineLvl w:val="1"/>
    </w:pPr>
  </w:style>
  <w:style w:type="character" w:customStyle="1" w:styleId="a6">
    <w:name w:val="Основной текст Знак"/>
    <w:link w:val="a5"/>
    <w:rsid w:val="00C84CAF"/>
    <w:rPr>
      <w:sz w:val="28"/>
      <w:szCs w:val="24"/>
      <w:lang w:val="ru-RU" w:eastAsia="en-US" w:bidi="ar-SA"/>
    </w:rPr>
  </w:style>
  <w:style w:type="character" w:styleId="a8">
    <w:name w:val="Hyperlink"/>
    <w:rsid w:val="00614F5E"/>
    <w:rPr>
      <w:color w:val="0000FF"/>
      <w:u w:val="single"/>
    </w:rPr>
  </w:style>
  <w:style w:type="paragraph" w:customStyle="1" w:styleId="1">
    <w:name w:val="Знак Знак1"/>
    <w:basedOn w:val="a"/>
    <w:rsid w:val="00614F5E"/>
    <w:rPr>
      <w:rFonts w:ascii="Verdana" w:hAnsi="Verdana" w:cs="Verdana"/>
      <w:sz w:val="20"/>
      <w:szCs w:val="20"/>
      <w:lang w:val="en-US" w:eastAsia="en-US"/>
    </w:rPr>
  </w:style>
  <w:style w:type="paragraph" w:styleId="a9">
    <w:name w:val="Balloon Text"/>
    <w:basedOn w:val="a"/>
    <w:semiHidden/>
    <w:rsid w:val="00203098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84669"/>
    <w:pPr>
      <w:ind w:left="720"/>
      <w:contextualSpacing/>
    </w:pPr>
  </w:style>
  <w:style w:type="paragraph" w:customStyle="1" w:styleId="ConsPlusTitle">
    <w:name w:val="ConsPlusTitle"/>
    <w:uiPriority w:val="99"/>
    <w:rsid w:val="00977F68"/>
    <w:pPr>
      <w:widowControl w:val="0"/>
      <w:autoSpaceDE w:val="0"/>
      <w:autoSpaceDN w:val="0"/>
      <w:adjustRightInd w:val="0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1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70713&amp;dst=103395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70713&amp;dst=1398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70713&amp;dst=103142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70713&amp;dst=3139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70713&amp;dst=103458" TargetMode="External"/><Relationship Id="rId10" Type="http://schemas.openxmlformats.org/officeDocument/2006/relationships/hyperlink" Target="https://login.consultant.ru/link/?req=doc&amp;base=LAW&amp;n=470713&amp;dst=102904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70713&amp;dst=102663" TargetMode="External"/><Relationship Id="rId14" Type="http://schemas.openxmlformats.org/officeDocument/2006/relationships/hyperlink" Target="https://login.consultant.ru/link/?req=doc&amp;base=LAW&amp;n=470713&amp;dst=1034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28603-87DA-4370-9338-4072ED266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10</Pages>
  <Words>2639</Words>
  <Characters>20998</Characters>
  <Application>Microsoft Office Word</Application>
  <DocSecurity>0</DocSecurity>
  <Lines>174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Финуправление</Company>
  <LinksUpToDate>false</LinksUpToDate>
  <CharactersWithSpaces>23590</CharactersWithSpaces>
  <SharedDoc>false</SharedDoc>
  <HLinks>
    <vt:vector size="66" baseType="variant">
      <vt:variant>
        <vt:i4>2556013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consultantplus://offline/ref=81C4423BF2A7740F289B3DBDCD435D552F9994E81515F40E92530267015D6930297457819885169B5F762C67C02F63273EC7F8ECD1CDC17D3207H</vt:lpwstr>
      </vt:variant>
      <vt:variant>
        <vt:lpwstr/>
      </vt:variant>
      <vt:variant>
        <vt:i4>6946871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consultantplus://offline/ref=98B2103E3E3DD657664BA5D350B09C5798B1EC3158BE49AF1D490B0D85E98963531F8B18958724A3KDrEE</vt:lpwstr>
      </vt:variant>
      <vt:variant>
        <vt:lpwstr/>
      </vt:variant>
      <vt:variant>
        <vt:i4>7798886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consultantplus://offline/ref=AB752221BF3FA913D013D7E3FD3FF2640EA3CFAC9A15081B3C54084C920098E23A7A930B8AF21032F2C2B8271630C2D5F53CB70FA6D99523i407I</vt:lpwstr>
      </vt:variant>
      <vt:variant>
        <vt:lpwstr/>
      </vt:variant>
      <vt:variant>
        <vt:i4>7798888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consultantplus://offline/ref=AB752221BF3FA913D013D7E3FD3FF2640EA3CFAC9A15081B3C54084C920098E23A7A930B8AF21533F8C2B8271630C2D5F53CB70FA6D99523i407I</vt:lpwstr>
      </vt:variant>
      <vt:variant>
        <vt:lpwstr/>
      </vt:variant>
      <vt:variant>
        <vt:i4>7798887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consultantplus://offline/ref=AB752221BF3FA913D013D7E3FD3FF2640EA3CFAC9A15081B3C54084C920098E23A7A930B8AF21535F1C2B8271630C2D5F53CB70FA6D99523i407I</vt:lpwstr>
      </vt:variant>
      <vt:variant>
        <vt:lpwstr/>
      </vt:variant>
      <vt:variant>
        <vt:i4>7798839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consultantplus://offline/ref=AB752221BF3FA913D013D7E3FD3FF2640EA3CFAC9A15081B3C54084C920098E23A7A930B8AF2123FF5C2B8271630C2D5F53CB70FA6D99523i407I</vt:lpwstr>
      </vt:variant>
      <vt:variant>
        <vt:lpwstr/>
      </vt:variant>
      <vt:variant>
        <vt:i4>2424886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consultantplus://offline/ref=AB752221BF3FA913D013D7E3FD3FF2640EA3CFAC9A15081B3C54084C920098E23A7A930B89F8193DA498A8235F66CFC8F524A90BB8D9i905I</vt:lpwstr>
      </vt:variant>
      <vt:variant>
        <vt:lpwstr/>
      </vt:variant>
      <vt:variant>
        <vt:i4>2424893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consultantplus://offline/ref=AB752221BF3FA913D013D7E3FD3FF2640EA3CFAC9A15081B3C54084C920098E23A7A93098BF2183DA498A8235F66CFC8F524A90BB8D9i905I</vt:lpwstr>
      </vt:variant>
      <vt:variant>
        <vt:lpwstr/>
      </vt:variant>
      <vt:variant>
        <vt:i4>7798893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consultantplus://offline/ref=AB752221BF3FA913D013D7E3FD3FF2640EA3CFAC9A15081B3C54084C920098E23A7A930B8AF31836F4C2B8271630C2D5F53CB70FA6D99523i407I</vt:lpwstr>
      </vt:variant>
      <vt:variant>
        <vt:lpwstr/>
      </vt:variant>
      <vt:variant>
        <vt:i4>2424882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consultantplus://offline/ref=AB752221BF3FA913D013D7E3FD3FF2640EA3CFAC9A15081B3C54084C920098E23A7A930B89F4113DA498A8235F66CFC8F524A90BB8D9i905I</vt:lpwstr>
      </vt:variant>
      <vt:variant>
        <vt:lpwstr/>
      </vt:variant>
      <vt:variant>
        <vt:i4>6946871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consultantplus://offline/ref=98B2103E3E3DD657664BA5D350B09C5798B1EC3158BE49AF1D490B0D85E98963531F8B18958724A3KDrEE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BUDGET3</dc:creator>
  <cp:lastModifiedBy>Денисова О.А.</cp:lastModifiedBy>
  <cp:revision>21</cp:revision>
  <cp:lastPrinted>2026-06-26T04:21:00Z</cp:lastPrinted>
  <dcterms:created xsi:type="dcterms:W3CDTF">2025-06-10T05:20:00Z</dcterms:created>
  <dcterms:modified xsi:type="dcterms:W3CDTF">2026-06-30T07:14:00Z</dcterms:modified>
</cp:coreProperties>
</file>